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81" w:rsidRDefault="00266C87" w:rsidP="00266C87">
      <w:pPr>
        <w:spacing w:before="0" w:after="0" w:line="240" w:lineRule="auto"/>
        <w:jc w:val="both"/>
        <w:rPr>
          <w:b/>
          <w:sz w:val="22"/>
          <w:szCs w:val="22"/>
        </w:rPr>
      </w:pPr>
      <w:bookmarkStart w:id="0" w:name="_GoBack"/>
      <w:bookmarkEnd w:id="0"/>
      <w:r w:rsidRPr="00266C87">
        <w:rPr>
          <w:b/>
          <w:noProof/>
          <w:sz w:val="22"/>
          <w:szCs w:val="22"/>
          <w:lang w:eastAsia="en-GB"/>
        </w:rPr>
        <w:drawing>
          <wp:anchor distT="0" distB="0" distL="114300" distR="114300" simplePos="0" relativeHeight="251659264" behindDoc="0" locked="0" layoutInCell="1" allowOverlap="1" wp14:anchorId="5BC62E4B" wp14:editId="5CEAE1B0">
            <wp:simplePos x="0" y="0"/>
            <wp:positionH relativeFrom="margin">
              <wp:align>right</wp:align>
            </wp:positionH>
            <wp:positionV relativeFrom="paragraph">
              <wp:posOffset>9525</wp:posOffset>
            </wp:positionV>
            <wp:extent cx="2628265" cy="1638300"/>
            <wp:effectExtent l="0" t="0" r="635" b="0"/>
            <wp:wrapSquare wrapText="bothSides"/>
            <wp:docPr id="4" name="Picture 4" descr="http://www.staticwhich.co.uk/media/images/adhoc/headlouse-37727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ticwhich.co.uk/media/images/adhoc/headlouse-37727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265" cy="1638300"/>
                    </a:xfrm>
                    <a:prstGeom prst="rect">
                      <a:avLst/>
                    </a:prstGeom>
                    <a:noFill/>
                    <a:ln>
                      <a:noFill/>
                    </a:ln>
                  </pic:spPr>
                </pic:pic>
              </a:graphicData>
            </a:graphic>
          </wp:anchor>
        </w:drawing>
      </w:r>
      <w:r w:rsidR="00F003E1" w:rsidRPr="00266C87">
        <w:rPr>
          <w:b/>
          <w:sz w:val="22"/>
          <w:szCs w:val="22"/>
        </w:rPr>
        <w:t>Head Lice – Information for Parents</w:t>
      </w:r>
    </w:p>
    <w:p w:rsidR="001241F9" w:rsidRPr="00266C87" w:rsidRDefault="001241F9" w:rsidP="00266C87">
      <w:pPr>
        <w:spacing w:before="0" w:after="0" w:line="240" w:lineRule="auto"/>
        <w:jc w:val="both"/>
        <w:rPr>
          <w:b/>
          <w:sz w:val="22"/>
          <w:szCs w:val="22"/>
        </w:rPr>
      </w:pPr>
    </w:p>
    <w:p w:rsidR="00F003E1" w:rsidRPr="00266C87" w:rsidRDefault="00F003E1" w:rsidP="00266C87">
      <w:pPr>
        <w:autoSpaceDE w:val="0"/>
        <w:autoSpaceDN w:val="0"/>
        <w:adjustRightInd w:val="0"/>
        <w:spacing w:before="0" w:after="0" w:line="240" w:lineRule="auto"/>
        <w:jc w:val="both"/>
        <w:rPr>
          <w:sz w:val="22"/>
          <w:szCs w:val="22"/>
        </w:rPr>
      </w:pPr>
      <w:r w:rsidRPr="00266C87">
        <w:rPr>
          <w:rFonts w:cs="TT208t00"/>
          <w:sz w:val="22"/>
          <w:szCs w:val="22"/>
        </w:rPr>
        <w:t xml:space="preserve">This leaflet aims to help </w:t>
      </w:r>
      <w:r w:rsidR="001241F9" w:rsidRPr="00266C87">
        <w:rPr>
          <w:rFonts w:cs="TT208t00"/>
          <w:sz w:val="22"/>
          <w:szCs w:val="22"/>
        </w:rPr>
        <w:t>parents</w:t>
      </w:r>
      <w:r w:rsidRPr="00266C87">
        <w:rPr>
          <w:rFonts w:cs="TT208t00"/>
          <w:sz w:val="22"/>
          <w:szCs w:val="22"/>
        </w:rPr>
        <w:t xml:space="preserve"> to:</w:t>
      </w:r>
      <w:r w:rsidR="00321DD7" w:rsidRPr="00266C87">
        <w:rPr>
          <w:sz w:val="22"/>
          <w:szCs w:val="22"/>
        </w:rPr>
        <w:t xml:space="preserve"> </w:t>
      </w:r>
    </w:p>
    <w:p w:rsidR="00321DD7" w:rsidRPr="00266C87" w:rsidRDefault="00321DD7" w:rsidP="00266C87">
      <w:pPr>
        <w:autoSpaceDE w:val="0"/>
        <w:autoSpaceDN w:val="0"/>
        <w:adjustRightInd w:val="0"/>
        <w:spacing w:before="0" w:after="0" w:line="240" w:lineRule="auto"/>
        <w:jc w:val="both"/>
        <w:rPr>
          <w:rFonts w:cs="TT208t00"/>
          <w:sz w:val="22"/>
          <w:szCs w:val="22"/>
        </w:rPr>
      </w:pPr>
    </w:p>
    <w:p w:rsidR="00F003E1" w:rsidRPr="00266C87" w:rsidRDefault="00F003E1" w:rsidP="001241F9">
      <w:pPr>
        <w:pStyle w:val="ListParagraph"/>
        <w:numPr>
          <w:ilvl w:val="0"/>
          <w:numId w:val="1"/>
        </w:numPr>
        <w:autoSpaceDE w:val="0"/>
        <w:autoSpaceDN w:val="0"/>
        <w:adjustRightInd w:val="0"/>
        <w:spacing w:before="0" w:after="0" w:line="240" w:lineRule="auto"/>
        <w:jc w:val="both"/>
        <w:rPr>
          <w:rFonts w:cs="TT208t00"/>
          <w:sz w:val="22"/>
          <w:szCs w:val="22"/>
        </w:rPr>
      </w:pPr>
      <w:r w:rsidRPr="00266C87">
        <w:rPr>
          <w:rFonts w:cs="TT208t00"/>
          <w:sz w:val="22"/>
          <w:szCs w:val="22"/>
        </w:rPr>
        <w:t>Learn about head lice.</w:t>
      </w:r>
    </w:p>
    <w:p w:rsidR="00F003E1" w:rsidRPr="00266C87" w:rsidRDefault="00F003E1" w:rsidP="001241F9">
      <w:pPr>
        <w:pStyle w:val="ListParagraph"/>
        <w:numPr>
          <w:ilvl w:val="0"/>
          <w:numId w:val="1"/>
        </w:numPr>
        <w:autoSpaceDE w:val="0"/>
        <w:autoSpaceDN w:val="0"/>
        <w:adjustRightInd w:val="0"/>
        <w:spacing w:before="0" w:after="0" w:line="240" w:lineRule="auto"/>
        <w:jc w:val="both"/>
        <w:rPr>
          <w:rFonts w:cs="TT208t00"/>
          <w:sz w:val="22"/>
          <w:szCs w:val="22"/>
        </w:rPr>
      </w:pPr>
      <w:r w:rsidRPr="00266C87">
        <w:rPr>
          <w:rFonts w:cs="TT208t00"/>
          <w:sz w:val="22"/>
          <w:szCs w:val="22"/>
        </w:rPr>
        <w:t xml:space="preserve">Reduce anxiety about head lice. </w:t>
      </w:r>
    </w:p>
    <w:p w:rsidR="00F003E1" w:rsidRPr="00266C87" w:rsidRDefault="00F003E1" w:rsidP="001241F9">
      <w:pPr>
        <w:pStyle w:val="ListParagraph"/>
        <w:numPr>
          <w:ilvl w:val="0"/>
          <w:numId w:val="1"/>
        </w:numPr>
        <w:autoSpaceDE w:val="0"/>
        <w:autoSpaceDN w:val="0"/>
        <w:adjustRightInd w:val="0"/>
        <w:spacing w:before="0" w:after="0" w:line="240" w:lineRule="auto"/>
        <w:jc w:val="both"/>
        <w:rPr>
          <w:rFonts w:cs="TT208t00"/>
          <w:sz w:val="22"/>
          <w:szCs w:val="22"/>
        </w:rPr>
      </w:pPr>
      <w:r w:rsidRPr="00266C87">
        <w:rPr>
          <w:rFonts w:cs="TT208t00"/>
          <w:sz w:val="22"/>
          <w:szCs w:val="22"/>
        </w:rPr>
        <w:t>Discover how to detect and treat them</w:t>
      </w:r>
    </w:p>
    <w:p w:rsidR="00F003E1" w:rsidRPr="00266C87" w:rsidRDefault="00F003E1" w:rsidP="001241F9">
      <w:pPr>
        <w:autoSpaceDE w:val="0"/>
        <w:autoSpaceDN w:val="0"/>
        <w:adjustRightInd w:val="0"/>
        <w:spacing w:before="0" w:after="0" w:line="240" w:lineRule="auto"/>
        <w:jc w:val="both"/>
        <w:rPr>
          <w:rFonts w:cs="TT208t00"/>
          <w:sz w:val="22"/>
          <w:szCs w:val="22"/>
        </w:rPr>
      </w:pPr>
    </w:p>
    <w:p w:rsidR="00F003E1" w:rsidRPr="00266C87" w:rsidRDefault="00F003E1" w:rsidP="001241F9">
      <w:pPr>
        <w:autoSpaceDE w:val="0"/>
        <w:autoSpaceDN w:val="0"/>
        <w:adjustRightInd w:val="0"/>
        <w:spacing w:before="0" w:after="0" w:line="240" w:lineRule="auto"/>
        <w:jc w:val="both"/>
        <w:rPr>
          <w:rFonts w:cs="TT208t00"/>
          <w:sz w:val="22"/>
          <w:szCs w:val="22"/>
        </w:rPr>
      </w:pPr>
      <w:r w:rsidRPr="00266C87">
        <w:rPr>
          <w:rFonts w:cs="TT208t00"/>
          <w:sz w:val="22"/>
          <w:szCs w:val="22"/>
        </w:rPr>
        <w:t>Head lice are not dangerous and do not spread disease, but they do cause anxiety and distress amongst parents.</w:t>
      </w:r>
    </w:p>
    <w:p w:rsidR="00F003E1" w:rsidRPr="00266C87" w:rsidRDefault="00F003E1" w:rsidP="001241F9">
      <w:pPr>
        <w:autoSpaceDE w:val="0"/>
        <w:autoSpaceDN w:val="0"/>
        <w:adjustRightInd w:val="0"/>
        <w:spacing w:before="0" w:after="0" w:line="240" w:lineRule="auto"/>
        <w:jc w:val="both"/>
        <w:rPr>
          <w:rFonts w:cs="TT208t00"/>
          <w:sz w:val="22"/>
          <w:szCs w:val="22"/>
        </w:rPr>
      </w:pPr>
    </w:p>
    <w:p w:rsidR="00F003E1" w:rsidRPr="00266C87" w:rsidRDefault="001241F9" w:rsidP="001241F9">
      <w:pPr>
        <w:autoSpaceDE w:val="0"/>
        <w:autoSpaceDN w:val="0"/>
        <w:adjustRightInd w:val="0"/>
        <w:spacing w:before="0" w:after="0" w:line="240" w:lineRule="auto"/>
        <w:jc w:val="both"/>
        <w:rPr>
          <w:sz w:val="22"/>
          <w:szCs w:val="22"/>
        </w:rPr>
      </w:pPr>
      <w:r>
        <w:rPr>
          <w:sz w:val="22"/>
          <w:szCs w:val="22"/>
        </w:rPr>
        <w:t>Head l</w:t>
      </w:r>
      <w:r w:rsidR="00F003E1" w:rsidRPr="00266C87">
        <w:rPr>
          <w:sz w:val="22"/>
          <w:szCs w:val="22"/>
        </w:rPr>
        <w:t xml:space="preserve">ice are a wide societal problem and contrary to popular belief, research shows that the </w:t>
      </w:r>
      <w:r w:rsidRPr="00266C87">
        <w:rPr>
          <w:sz w:val="22"/>
          <w:szCs w:val="22"/>
        </w:rPr>
        <w:t>transmission</w:t>
      </w:r>
      <w:r w:rsidR="00F003E1" w:rsidRPr="00266C87">
        <w:rPr>
          <w:sz w:val="22"/>
          <w:szCs w:val="22"/>
        </w:rPr>
        <w:t xml:space="preserve"> of lice within the classroom is relatively rare.  When it does occur, it is usually from a ‘best friend’.  We know that you can </w:t>
      </w:r>
      <w:r>
        <w:rPr>
          <w:sz w:val="22"/>
          <w:szCs w:val="22"/>
        </w:rPr>
        <w:t xml:space="preserve">only get head </w:t>
      </w:r>
      <w:r w:rsidRPr="00266C87">
        <w:rPr>
          <w:sz w:val="22"/>
          <w:szCs w:val="22"/>
        </w:rPr>
        <w:t>lice</w:t>
      </w:r>
      <w:r w:rsidR="00F003E1" w:rsidRPr="00266C87">
        <w:rPr>
          <w:sz w:val="22"/>
          <w:szCs w:val="22"/>
        </w:rPr>
        <w:t xml:space="preserve"> from direct head-to-head con</w:t>
      </w:r>
      <w:r>
        <w:rPr>
          <w:sz w:val="22"/>
          <w:szCs w:val="22"/>
        </w:rPr>
        <w:t>tact with a person who has them.  Head l</w:t>
      </w:r>
      <w:r w:rsidR="00F003E1" w:rsidRPr="00266C87">
        <w:rPr>
          <w:sz w:val="22"/>
          <w:szCs w:val="22"/>
        </w:rPr>
        <w:t>ice cannot jump, hop or swim</w:t>
      </w:r>
      <w:r>
        <w:rPr>
          <w:sz w:val="22"/>
          <w:szCs w:val="22"/>
        </w:rPr>
        <w:t xml:space="preserve"> and there is no evidence that head l</w:t>
      </w:r>
      <w:r w:rsidR="00F003E1" w:rsidRPr="00266C87">
        <w:rPr>
          <w:sz w:val="22"/>
          <w:szCs w:val="22"/>
        </w:rPr>
        <w:t xml:space="preserve">ice have a preference for either clean or dirty hair.  It is extremely rare to </w:t>
      </w:r>
      <w:r>
        <w:rPr>
          <w:sz w:val="22"/>
          <w:szCs w:val="22"/>
        </w:rPr>
        <w:t>get h</w:t>
      </w:r>
      <w:r w:rsidR="00F003E1" w:rsidRPr="00266C87">
        <w:rPr>
          <w:sz w:val="22"/>
          <w:szCs w:val="22"/>
        </w:rPr>
        <w:t>ead</w:t>
      </w:r>
      <w:r>
        <w:rPr>
          <w:sz w:val="22"/>
          <w:szCs w:val="22"/>
        </w:rPr>
        <w:t xml:space="preserve"> l</w:t>
      </w:r>
      <w:r w:rsidR="00F003E1" w:rsidRPr="00266C87">
        <w:rPr>
          <w:sz w:val="22"/>
          <w:szCs w:val="22"/>
        </w:rPr>
        <w:t>ice by sharing hats, combs or pillows.</w:t>
      </w:r>
    </w:p>
    <w:p w:rsidR="00266C87" w:rsidRPr="00266C87" w:rsidRDefault="00266C87" w:rsidP="001241F9">
      <w:pPr>
        <w:spacing w:before="0" w:after="0" w:line="240" w:lineRule="auto"/>
        <w:jc w:val="both"/>
        <w:rPr>
          <w:sz w:val="22"/>
          <w:szCs w:val="22"/>
        </w:rPr>
      </w:pPr>
    </w:p>
    <w:p w:rsidR="00F003E1" w:rsidRPr="00266C87" w:rsidRDefault="00F003E1" w:rsidP="001241F9">
      <w:pPr>
        <w:autoSpaceDE w:val="0"/>
        <w:autoSpaceDN w:val="0"/>
        <w:adjustRightInd w:val="0"/>
        <w:spacing w:before="0" w:after="0" w:line="240" w:lineRule="auto"/>
        <w:jc w:val="both"/>
        <w:rPr>
          <w:rFonts w:cs="TT244t00"/>
          <w:b/>
          <w:sz w:val="22"/>
          <w:szCs w:val="22"/>
        </w:rPr>
      </w:pPr>
      <w:r w:rsidRPr="00266C87">
        <w:rPr>
          <w:rFonts w:cs="TT244t00"/>
          <w:b/>
          <w:sz w:val="22"/>
          <w:szCs w:val="22"/>
        </w:rPr>
        <w:t>The role of families:</w:t>
      </w:r>
    </w:p>
    <w:p w:rsidR="00F003E1" w:rsidRPr="00266C87" w:rsidRDefault="00F003E1" w:rsidP="001241F9">
      <w:pPr>
        <w:autoSpaceDE w:val="0"/>
        <w:autoSpaceDN w:val="0"/>
        <w:adjustRightInd w:val="0"/>
        <w:spacing w:before="0" w:after="0" w:line="240" w:lineRule="auto"/>
        <w:jc w:val="both"/>
        <w:rPr>
          <w:rFonts w:cs="TT244t00"/>
          <w:sz w:val="22"/>
          <w:szCs w:val="22"/>
        </w:rPr>
      </w:pPr>
      <w:r w:rsidRPr="00266C87">
        <w:rPr>
          <w:rFonts w:cs="TT244t00"/>
          <w:sz w:val="22"/>
          <w:szCs w:val="22"/>
        </w:rPr>
        <w:t>What we expect from you</w:t>
      </w:r>
    </w:p>
    <w:p w:rsidR="00F003E1" w:rsidRPr="00266C87" w:rsidRDefault="00F003E1" w:rsidP="001241F9">
      <w:pPr>
        <w:pStyle w:val="ListParagraph"/>
        <w:numPr>
          <w:ilvl w:val="0"/>
          <w:numId w:val="2"/>
        </w:numPr>
        <w:autoSpaceDE w:val="0"/>
        <w:autoSpaceDN w:val="0"/>
        <w:adjustRightInd w:val="0"/>
        <w:spacing w:before="0" w:after="0" w:line="240" w:lineRule="auto"/>
        <w:jc w:val="both"/>
        <w:rPr>
          <w:rFonts w:cs="TT244t00"/>
          <w:sz w:val="22"/>
          <w:szCs w:val="22"/>
        </w:rPr>
      </w:pPr>
      <w:r w:rsidRPr="00266C87">
        <w:rPr>
          <w:rFonts w:cs="TT244t00"/>
          <w:sz w:val="22"/>
          <w:szCs w:val="22"/>
        </w:rPr>
        <w:t>Check for head lice, ideally using detection combing on wet hair, once a week</w:t>
      </w:r>
      <w:r w:rsidR="00266C87">
        <w:rPr>
          <w:rFonts w:cs="TT244t00"/>
          <w:sz w:val="22"/>
          <w:szCs w:val="22"/>
        </w:rPr>
        <w:t>;</w:t>
      </w:r>
    </w:p>
    <w:p w:rsidR="00F003E1" w:rsidRPr="00266C87" w:rsidRDefault="00F003E1" w:rsidP="001241F9">
      <w:pPr>
        <w:pStyle w:val="ListParagraph"/>
        <w:numPr>
          <w:ilvl w:val="0"/>
          <w:numId w:val="2"/>
        </w:numPr>
        <w:autoSpaceDE w:val="0"/>
        <w:autoSpaceDN w:val="0"/>
        <w:adjustRightInd w:val="0"/>
        <w:spacing w:before="0" w:after="0" w:line="240" w:lineRule="auto"/>
        <w:jc w:val="both"/>
        <w:rPr>
          <w:rFonts w:cs="TT244t00"/>
          <w:sz w:val="22"/>
          <w:szCs w:val="22"/>
        </w:rPr>
      </w:pPr>
      <w:r w:rsidRPr="00266C87">
        <w:rPr>
          <w:rFonts w:cs="TT244t00"/>
          <w:sz w:val="22"/>
          <w:szCs w:val="22"/>
        </w:rPr>
        <w:t>If live lice are discovered, treat the infestation as soon as possible</w:t>
      </w:r>
      <w:r w:rsidR="00266C87">
        <w:rPr>
          <w:rFonts w:cs="TT244t00"/>
          <w:sz w:val="22"/>
          <w:szCs w:val="22"/>
        </w:rPr>
        <w:t>;</w:t>
      </w:r>
      <w:r w:rsidRPr="00266C87">
        <w:rPr>
          <w:rFonts w:cs="TT244t00"/>
          <w:sz w:val="22"/>
          <w:szCs w:val="22"/>
        </w:rPr>
        <w:t xml:space="preserve"> </w:t>
      </w:r>
    </w:p>
    <w:p w:rsidR="00F003E1" w:rsidRPr="00266C87" w:rsidRDefault="00F003E1" w:rsidP="001241F9">
      <w:pPr>
        <w:pStyle w:val="ListParagraph"/>
        <w:numPr>
          <w:ilvl w:val="0"/>
          <w:numId w:val="2"/>
        </w:numPr>
        <w:autoSpaceDE w:val="0"/>
        <w:autoSpaceDN w:val="0"/>
        <w:adjustRightInd w:val="0"/>
        <w:spacing w:before="0" w:after="0" w:line="240" w:lineRule="auto"/>
        <w:jc w:val="both"/>
        <w:rPr>
          <w:sz w:val="22"/>
          <w:szCs w:val="22"/>
        </w:rPr>
      </w:pPr>
      <w:r w:rsidRPr="00266C87">
        <w:rPr>
          <w:rFonts w:cs="TT244t00"/>
          <w:sz w:val="22"/>
          <w:szCs w:val="22"/>
        </w:rPr>
        <w:t>Inform school that your child has had head lice</w:t>
      </w:r>
      <w:r w:rsidR="00266C87">
        <w:rPr>
          <w:rFonts w:cs="TT244t00"/>
          <w:sz w:val="22"/>
          <w:szCs w:val="22"/>
        </w:rPr>
        <w:t>.</w:t>
      </w:r>
    </w:p>
    <w:p w:rsidR="00F003E1" w:rsidRPr="00266C87" w:rsidRDefault="00F003E1" w:rsidP="001241F9">
      <w:pPr>
        <w:autoSpaceDE w:val="0"/>
        <w:autoSpaceDN w:val="0"/>
        <w:adjustRightInd w:val="0"/>
        <w:spacing w:before="0" w:after="0" w:line="240" w:lineRule="auto"/>
        <w:ind w:left="360"/>
        <w:jc w:val="both"/>
        <w:rPr>
          <w:sz w:val="22"/>
          <w:szCs w:val="22"/>
        </w:rPr>
      </w:pPr>
      <w:r w:rsidRPr="00266C87">
        <w:rPr>
          <w:sz w:val="22"/>
          <w:szCs w:val="22"/>
        </w:rPr>
        <w:t> </w:t>
      </w:r>
    </w:p>
    <w:p w:rsidR="004C3699" w:rsidRPr="00266C87" w:rsidRDefault="004C3699" w:rsidP="001241F9">
      <w:pPr>
        <w:autoSpaceDE w:val="0"/>
        <w:autoSpaceDN w:val="0"/>
        <w:adjustRightInd w:val="0"/>
        <w:spacing w:before="0" w:after="0" w:line="240" w:lineRule="auto"/>
        <w:jc w:val="both"/>
        <w:rPr>
          <w:rFonts w:cs="TT208t00"/>
          <w:b/>
          <w:sz w:val="22"/>
          <w:szCs w:val="22"/>
        </w:rPr>
      </w:pPr>
      <w:r w:rsidRPr="00266C87">
        <w:rPr>
          <w:rFonts w:cs="TT208t00"/>
          <w:b/>
          <w:sz w:val="22"/>
          <w:szCs w:val="22"/>
        </w:rPr>
        <w:t>The role of the school:</w:t>
      </w:r>
    </w:p>
    <w:p w:rsidR="004C3699" w:rsidRPr="00266C87" w:rsidRDefault="004C3699" w:rsidP="001241F9">
      <w:pPr>
        <w:autoSpaceDE w:val="0"/>
        <w:autoSpaceDN w:val="0"/>
        <w:adjustRightInd w:val="0"/>
        <w:spacing w:before="0" w:after="0" w:line="240" w:lineRule="auto"/>
        <w:jc w:val="both"/>
        <w:rPr>
          <w:rFonts w:cs="TT208t00"/>
          <w:sz w:val="22"/>
          <w:szCs w:val="22"/>
        </w:rPr>
      </w:pPr>
      <w:r w:rsidRPr="00266C87">
        <w:rPr>
          <w:rFonts w:cs="TT208t00"/>
          <w:sz w:val="22"/>
          <w:szCs w:val="22"/>
        </w:rPr>
        <w:t>What you can expect from us:</w:t>
      </w:r>
    </w:p>
    <w:p w:rsidR="004C3699" w:rsidRPr="00266C87" w:rsidRDefault="004C3699" w:rsidP="001241F9">
      <w:pPr>
        <w:pStyle w:val="ListParagraph"/>
        <w:numPr>
          <w:ilvl w:val="0"/>
          <w:numId w:val="3"/>
        </w:numPr>
        <w:autoSpaceDE w:val="0"/>
        <w:autoSpaceDN w:val="0"/>
        <w:adjustRightInd w:val="0"/>
        <w:spacing w:before="0" w:after="0" w:line="240" w:lineRule="auto"/>
        <w:jc w:val="both"/>
        <w:rPr>
          <w:rFonts w:cs="TT208t00"/>
          <w:sz w:val="22"/>
          <w:szCs w:val="22"/>
        </w:rPr>
      </w:pPr>
      <w:r w:rsidRPr="00266C87">
        <w:rPr>
          <w:rFonts w:cs="TT208t00"/>
          <w:sz w:val="22"/>
          <w:szCs w:val="22"/>
        </w:rPr>
        <w:t>Advise parents on the nature of head lice infestations and the means of controlling them (this leaflet).</w:t>
      </w:r>
    </w:p>
    <w:p w:rsidR="004C3699" w:rsidRPr="00266C87" w:rsidRDefault="004C3699" w:rsidP="001241F9">
      <w:pPr>
        <w:pStyle w:val="ListParagraph"/>
        <w:numPr>
          <w:ilvl w:val="0"/>
          <w:numId w:val="3"/>
        </w:numPr>
        <w:autoSpaceDE w:val="0"/>
        <w:autoSpaceDN w:val="0"/>
        <w:adjustRightInd w:val="0"/>
        <w:spacing w:before="0" w:after="0" w:line="240" w:lineRule="auto"/>
        <w:jc w:val="both"/>
        <w:rPr>
          <w:rFonts w:cs="TT208t00"/>
          <w:sz w:val="22"/>
          <w:szCs w:val="22"/>
        </w:rPr>
      </w:pPr>
      <w:r w:rsidRPr="00266C87">
        <w:rPr>
          <w:rFonts w:cs="TT208t00"/>
          <w:sz w:val="22"/>
          <w:szCs w:val="22"/>
        </w:rPr>
        <w:t>If staff suspect that a child has head lice, we will telephone parents to</w:t>
      </w:r>
      <w:r w:rsidR="001241F9">
        <w:rPr>
          <w:rFonts w:cs="TT208t00"/>
          <w:sz w:val="22"/>
          <w:szCs w:val="22"/>
        </w:rPr>
        <w:t xml:space="preserve"> </w:t>
      </w:r>
      <w:r w:rsidR="00266C87">
        <w:rPr>
          <w:rFonts w:cs="TT208t00"/>
          <w:sz w:val="22"/>
          <w:szCs w:val="22"/>
        </w:rPr>
        <w:t xml:space="preserve">ask them to </w:t>
      </w:r>
      <w:r w:rsidRPr="00266C87">
        <w:rPr>
          <w:rFonts w:cs="TT208t00"/>
          <w:sz w:val="22"/>
          <w:szCs w:val="22"/>
        </w:rPr>
        <w:t>assess the child and confirm whether or not there is a head lice infestation.</w:t>
      </w:r>
    </w:p>
    <w:p w:rsidR="004C3699" w:rsidRPr="00266C87" w:rsidRDefault="004C3699" w:rsidP="001241F9">
      <w:pPr>
        <w:pStyle w:val="ListParagraph"/>
        <w:numPr>
          <w:ilvl w:val="0"/>
          <w:numId w:val="3"/>
        </w:numPr>
        <w:autoSpaceDE w:val="0"/>
        <w:autoSpaceDN w:val="0"/>
        <w:adjustRightInd w:val="0"/>
        <w:spacing w:before="0" w:after="0" w:line="240" w:lineRule="auto"/>
        <w:jc w:val="both"/>
        <w:rPr>
          <w:rFonts w:cs="TT208t00"/>
          <w:sz w:val="22"/>
          <w:szCs w:val="22"/>
        </w:rPr>
      </w:pPr>
      <w:r w:rsidRPr="00266C87">
        <w:rPr>
          <w:rFonts w:cs="TT208t00"/>
          <w:sz w:val="22"/>
          <w:szCs w:val="22"/>
        </w:rPr>
        <w:t>Individual reports will be kept confidential.</w:t>
      </w:r>
    </w:p>
    <w:p w:rsidR="004C3699" w:rsidRPr="00266C87" w:rsidRDefault="004C3699" w:rsidP="001241F9">
      <w:pPr>
        <w:pStyle w:val="ListParagraph"/>
        <w:numPr>
          <w:ilvl w:val="0"/>
          <w:numId w:val="3"/>
        </w:numPr>
        <w:autoSpaceDE w:val="0"/>
        <w:autoSpaceDN w:val="0"/>
        <w:adjustRightInd w:val="0"/>
        <w:spacing w:before="0" w:after="0" w:line="240" w:lineRule="auto"/>
        <w:jc w:val="both"/>
        <w:rPr>
          <w:rFonts w:cs="TT208t00"/>
          <w:sz w:val="22"/>
          <w:szCs w:val="22"/>
        </w:rPr>
      </w:pPr>
      <w:r w:rsidRPr="00266C87">
        <w:rPr>
          <w:rFonts w:cs="TT208t00"/>
          <w:sz w:val="22"/>
          <w:szCs w:val="22"/>
        </w:rPr>
        <w:t>We will refer families to the School Nurse for further support, if required.</w:t>
      </w:r>
    </w:p>
    <w:p w:rsidR="004C3699" w:rsidRPr="00266C87" w:rsidRDefault="004C3699" w:rsidP="001241F9">
      <w:pPr>
        <w:pStyle w:val="ListParagraph"/>
        <w:numPr>
          <w:ilvl w:val="0"/>
          <w:numId w:val="3"/>
        </w:numPr>
        <w:autoSpaceDE w:val="0"/>
        <w:autoSpaceDN w:val="0"/>
        <w:adjustRightInd w:val="0"/>
        <w:spacing w:before="0" w:after="0" w:line="240" w:lineRule="auto"/>
        <w:jc w:val="both"/>
        <w:rPr>
          <w:rFonts w:cs="TT208t00"/>
          <w:sz w:val="22"/>
          <w:szCs w:val="22"/>
        </w:rPr>
      </w:pPr>
      <w:r w:rsidRPr="00266C87">
        <w:rPr>
          <w:rFonts w:cs="TT208t00"/>
          <w:sz w:val="22"/>
          <w:szCs w:val="22"/>
        </w:rPr>
        <w:t>Staff are vigilant for un-treated/persistent cases of head lice infestation, as this is acknowledged to be an indication of neglect (NB Staff are unlikely to notice lice in the hair unless there is a very heavy infestation).</w:t>
      </w:r>
    </w:p>
    <w:p w:rsidR="00F003E1" w:rsidRPr="00266C87" w:rsidRDefault="004C3699" w:rsidP="001241F9">
      <w:pPr>
        <w:pStyle w:val="ListParagraph"/>
        <w:numPr>
          <w:ilvl w:val="0"/>
          <w:numId w:val="3"/>
        </w:numPr>
        <w:autoSpaceDE w:val="0"/>
        <w:autoSpaceDN w:val="0"/>
        <w:adjustRightInd w:val="0"/>
        <w:spacing w:before="0" w:after="0" w:line="240" w:lineRule="auto"/>
        <w:jc w:val="both"/>
        <w:rPr>
          <w:sz w:val="22"/>
          <w:szCs w:val="22"/>
        </w:rPr>
      </w:pPr>
      <w:r w:rsidRPr="00266C87">
        <w:rPr>
          <w:rFonts w:cs="TT208t00"/>
          <w:sz w:val="22"/>
          <w:szCs w:val="22"/>
        </w:rPr>
        <w:t>Children will not be excluded because of head lice. We feel such measures are extreme and unjustifiable, except possibly as a last resort, in very exceptional circumstances</w:t>
      </w:r>
    </w:p>
    <w:p w:rsidR="004C3699" w:rsidRPr="00266C87" w:rsidRDefault="004C3699" w:rsidP="001241F9">
      <w:pPr>
        <w:autoSpaceDE w:val="0"/>
        <w:autoSpaceDN w:val="0"/>
        <w:adjustRightInd w:val="0"/>
        <w:spacing w:before="0" w:after="0" w:line="240" w:lineRule="auto"/>
        <w:jc w:val="both"/>
        <w:rPr>
          <w:sz w:val="22"/>
          <w:szCs w:val="22"/>
        </w:rPr>
      </w:pPr>
    </w:p>
    <w:p w:rsidR="004C3699" w:rsidRPr="00266C87" w:rsidRDefault="004C3699" w:rsidP="001241F9">
      <w:pPr>
        <w:autoSpaceDE w:val="0"/>
        <w:autoSpaceDN w:val="0"/>
        <w:adjustRightInd w:val="0"/>
        <w:spacing w:before="0" w:after="0" w:line="240" w:lineRule="auto"/>
        <w:jc w:val="both"/>
        <w:rPr>
          <w:rFonts w:cs="Helvetica"/>
          <w:b/>
          <w:sz w:val="22"/>
          <w:szCs w:val="22"/>
        </w:rPr>
      </w:pPr>
      <w:r w:rsidRPr="00266C87">
        <w:rPr>
          <w:rFonts w:cs="TT208t00"/>
          <w:b/>
          <w:sz w:val="22"/>
          <w:szCs w:val="22"/>
        </w:rPr>
        <w:t>What are head lice</w:t>
      </w:r>
      <w:r w:rsidRPr="00266C87">
        <w:rPr>
          <w:rFonts w:cs="Helvetica"/>
          <w:b/>
          <w:sz w:val="22"/>
          <w:szCs w:val="22"/>
        </w:rPr>
        <w:t>?</w:t>
      </w:r>
    </w:p>
    <w:p w:rsidR="004C3699" w:rsidRPr="00266C87" w:rsidRDefault="001241F9" w:rsidP="001241F9">
      <w:pPr>
        <w:autoSpaceDE w:val="0"/>
        <w:autoSpaceDN w:val="0"/>
        <w:adjustRightInd w:val="0"/>
        <w:spacing w:before="0" w:after="0" w:line="240" w:lineRule="auto"/>
        <w:jc w:val="both"/>
        <w:rPr>
          <w:rFonts w:cs="TT208t00"/>
          <w:sz w:val="22"/>
          <w:szCs w:val="22"/>
        </w:rPr>
      </w:pPr>
      <w:r>
        <w:rPr>
          <w:noProof/>
          <w:lang w:eastAsia="en-GB"/>
        </w:rPr>
        <w:drawing>
          <wp:anchor distT="0" distB="0" distL="114300" distR="114300" simplePos="0" relativeHeight="251662336" behindDoc="0" locked="0" layoutInCell="1" allowOverlap="1" wp14:anchorId="6025C0FE" wp14:editId="2369AEE9">
            <wp:simplePos x="0" y="0"/>
            <wp:positionH relativeFrom="margin">
              <wp:align>right</wp:align>
            </wp:positionH>
            <wp:positionV relativeFrom="paragraph">
              <wp:posOffset>114300</wp:posOffset>
            </wp:positionV>
            <wp:extent cx="2609850" cy="2457450"/>
            <wp:effectExtent l="0" t="0" r="0" b="0"/>
            <wp:wrapSquare wrapText="bothSides"/>
            <wp:docPr id="6" name="Picture 6" descr="http://www.pickyournits.com/n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ickyournits.com/ni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457450"/>
                    </a:xfrm>
                    <a:prstGeom prst="rect">
                      <a:avLst/>
                    </a:prstGeom>
                    <a:noFill/>
                    <a:ln>
                      <a:noFill/>
                    </a:ln>
                  </pic:spPr>
                </pic:pic>
              </a:graphicData>
            </a:graphic>
          </wp:anchor>
        </w:drawing>
      </w:r>
      <w:r w:rsidR="004C3699" w:rsidRPr="00266C87">
        <w:rPr>
          <w:rFonts w:cs="TT208t00"/>
          <w:sz w:val="22"/>
          <w:szCs w:val="22"/>
        </w:rPr>
        <w:t>A head louse is a tiny, wingless insect that can attach itself to a person’s hair, where it feeds on extremely small amounts of blood from the scalp.  They can only move to another head by crawling from hair to hair when the heads physically touch.</w:t>
      </w:r>
    </w:p>
    <w:p w:rsidR="004C3699" w:rsidRPr="00266C87" w:rsidRDefault="004C3699" w:rsidP="001241F9">
      <w:pPr>
        <w:autoSpaceDE w:val="0"/>
        <w:autoSpaceDN w:val="0"/>
        <w:adjustRightInd w:val="0"/>
        <w:spacing w:before="0" w:after="0" w:line="240" w:lineRule="auto"/>
        <w:jc w:val="both"/>
        <w:rPr>
          <w:rFonts w:cs="TT208t00"/>
          <w:sz w:val="22"/>
          <w:szCs w:val="22"/>
        </w:rPr>
      </w:pPr>
      <w:r w:rsidRPr="00266C87">
        <w:rPr>
          <w:rFonts w:cs="TT208t00"/>
          <w:sz w:val="22"/>
          <w:szCs w:val="22"/>
        </w:rPr>
        <w:t>Head lice lay eggs around the roots and on the hair – it is the eggs that are more commonly seen in children than the lice.</w:t>
      </w:r>
    </w:p>
    <w:p w:rsidR="004C3699" w:rsidRPr="00266C87" w:rsidRDefault="004C3699" w:rsidP="001241F9">
      <w:pPr>
        <w:autoSpaceDE w:val="0"/>
        <w:autoSpaceDN w:val="0"/>
        <w:adjustRightInd w:val="0"/>
        <w:spacing w:before="0" w:after="0" w:line="240" w:lineRule="auto"/>
        <w:jc w:val="both"/>
        <w:rPr>
          <w:rFonts w:cs="TT208t00"/>
          <w:sz w:val="22"/>
          <w:szCs w:val="22"/>
        </w:rPr>
      </w:pPr>
    </w:p>
    <w:p w:rsidR="004C3699" w:rsidRPr="00266C87" w:rsidRDefault="00266C87" w:rsidP="001241F9">
      <w:pPr>
        <w:autoSpaceDE w:val="0"/>
        <w:autoSpaceDN w:val="0"/>
        <w:adjustRightInd w:val="0"/>
        <w:spacing w:before="0" w:after="0" w:line="240" w:lineRule="auto"/>
        <w:jc w:val="both"/>
        <w:rPr>
          <w:rFonts w:cs="TT208t00"/>
          <w:sz w:val="22"/>
          <w:szCs w:val="22"/>
        </w:rPr>
      </w:pPr>
      <w:r w:rsidRPr="00266C87">
        <w:rPr>
          <w:rFonts w:cs="TT208t00"/>
          <w:sz w:val="22"/>
          <w:szCs w:val="22"/>
        </w:rPr>
        <w:t>Some head lice facts…</w:t>
      </w:r>
    </w:p>
    <w:p w:rsidR="00321DD7"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Head lice have nothing to do with cleanliness. Anyone can have lice. Lice love everyone!</w:t>
      </w:r>
    </w:p>
    <w:p w:rsidR="00321DD7"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If a person is carrying 20 lice, those lice could lay 2,652 eggs during their reproductive life.</w:t>
      </w:r>
      <w:r w:rsidR="00321DD7" w:rsidRPr="00266C87">
        <w:rPr>
          <w:rFonts w:cs="TT208t00"/>
          <w:sz w:val="22"/>
          <w:szCs w:val="22"/>
        </w:rPr>
        <w:t xml:space="preserve"> </w:t>
      </w:r>
    </w:p>
    <w:p w:rsidR="00321DD7"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The eggs take 7 to 10 days to hatch.</w:t>
      </w:r>
      <w:r w:rsidR="00321DD7" w:rsidRPr="00266C87">
        <w:rPr>
          <w:rFonts w:cs="TT208t00"/>
          <w:sz w:val="22"/>
          <w:szCs w:val="22"/>
        </w:rPr>
        <w:t xml:space="preserve"> </w:t>
      </w:r>
    </w:p>
    <w:p w:rsidR="004C3699"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“Nits” are the empty egg of a head louse after hatching.</w:t>
      </w:r>
    </w:p>
    <w:p w:rsidR="004C3699"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“Nymphs” are immature head lice, reaching maturity between 7-13 days. Before this they are unable to lay eggs, or move to another head.</w:t>
      </w:r>
    </w:p>
    <w:p w:rsidR="00321DD7"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They can live for up to 40 days.</w:t>
      </w:r>
    </w:p>
    <w:p w:rsidR="00321DD7"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Lice are programmed to want to move to another head and can move quickly when disturbed – a louse can travel up to 23cm in a minute.</w:t>
      </w:r>
    </w:p>
    <w:p w:rsidR="004C3699"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lastRenderedPageBreak/>
        <w:t>They cannot jump, swim or fly, only crawl from head to head, so they are not quite the all action heroes we</w:t>
      </w:r>
      <w:r w:rsidR="00321DD7" w:rsidRPr="00266C87">
        <w:rPr>
          <w:rFonts w:cs="TT208t00"/>
          <w:sz w:val="22"/>
          <w:szCs w:val="22"/>
        </w:rPr>
        <w:t xml:space="preserve"> </w:t>
      </w:r>
      <w:r w:rsidRPr="00266C87">
        <w:rPr>
          <w:rFonts w:cs="TT208t00"/>
          <w:sz w:val="22"/>
          <w:szCs w:val="22"/>
        </w:rPr>
        <w:t>might think.</w:t>
      </w:r>
    </w:p>
    <w:p w:rsidR="004C3699"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After mating, a female louse can store the sperm in a container in her body, so she does not need to mate again to continue producing eggs.</w:t>
      </w:r>
    </w:p>
    <w:p w:rsidR="004C3699" w:rsidRPr="00266C87" w:rsidRDefault="004C3699" w:rsidP="001241F9">
      <w:pPr>
        <w:pStyle w:val="ListParagraph"/>
        <w:numPr>
          <w:ilvl w:val="0"/>
          <w:numId w:val="10"/>
        </w:numPr>
        <w:autoSpaceDE w:val="0"/>
        <w:autoSpaceDN w:val="0"/>
        <w:adjustRightInd w:val="0"/>
        <w:spacing w:before="0" w:after="0" w:line="240" w:lineRule="auto"/>
        <w:jc w:val="both"/>
        <w:rPr>
          <w:rFonts w:cs="TT208t00"/>
          <w:sz w:val="22"/>
          <w:szCs w:val="22"/>
        </w:rPr>
      </w:pPr>
      <w:r w:rsidRPr="00266C87">
        <w:rPr>
          <w:rFonts w:cs="TT208t00"/>
          <w:sz w:val="22"/>
          <w:szCs w:val="22"/>
        </w:rPr>
        <w:t>Head lice only live on human beings, not on other animals.</w:t>
      </w:r>
    </w:p>
    <w:p w:rsidR="004C3699" w:rsidRPr="00266C87" w:rsidRDefault="004C3699" w:rsidP="001241F9">
      <w:pPr>
        <w:autoSpaceDE w:val="0"/>
        <w:autoSpaceDN w:val="0"/>
        <w:adjustRightInd w:val="0"/>
        <w:spacing w:before="0" w:after="0" w:line="240" w:lineRule="auto"/>
        <w:jc w:val="both"/>
        <w:rPr>
          <w:rFonts w:cs="TT208t00"/>
          <w:sz w:val="22"/>
          <w:szCs w:val="22"/>
        </w:rPr>
      </w:pPr>
    </w:p>
    <w:p w:rsidR="001241F9" w:rsidRDefault="001241F9" w:rsidP="001241F9">
      <w:pPr>
        <w:autoSpaceDE w:val="0"/>
        <w:autoSpaceDN w:val="0"/>
        <w:adjustRightInd w:val="0"/>
        <w:spacing w:before="0" w:after="0" w:line="240" w:lineRule="auto"/>
        <w:jc w:val="center"/>
        <w:rPr>
          <w:rFonts w:cs="TT208t00"/>
          <w:b/>
          <w:sz w:val="22"/>
          <w:szCs w:val="22"/>
        </w:rPr>
      </w:pPr>
      <w:r w:rsidRPr="00266C87">
        <w:rPr>
          <w:noProof/>
          <w:sz w:val="22"/>
          <w:szCs w:val="22"/>
          <w:lang w:eastAsia="en-GB"/>
        </w:rPr>
        <w:drawing>
          <wp:inline distT="0" distB="0" distL="0" distR="0">
            <wp:extent cx="4038600" cy="4076700"/>
            <wp:effectExtent l="0" t="0" r="0" b="0"/>
            <wp:docPr id="2" name="Picture 2" descr="http://www.pharmacydirect.co.nz/images/lifediagra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armacydirect.co.nz/images/lifediagra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4076700"/>
                    </a:xfrm>
                    <a:prstGeom prst="rect">
                      <a:avLst/>
                    </a:prstGeom>
                    <a:noFill/>
                    <a:ln>
                      <a:noFill/>
                    </a:ln>
                  </pic:spPr>
                </pic:pic>
              </a:graphicData>
            </a:graphic>
          </wp:inline>
        </w:drawing>
      </w:r>
    </w:p>
    <w:p w:rsidR="001241F9" w:rsidRDefault="001241F9" w:rsidP="001241F9">
      <w:pPr>
        <w:autoSpaceDE w:val="0"/>
        <w:autoSpaceDN w:val="0"/>
        <w:adjustRightInd w:val="0"/>
        <w:spacing w:before="0" w:after="0" w:line="240" w:lineRule="auto"/>
        <w:jc w:val="both"/>
        <w:rPr>
          <w:rFonts w:cs="TT208t00"/>
          <w:b/>
          <w:sz w:val="22"/>
          <w:szCs w:val="22"/>
        </w:rPr>
      </w:pPr>
    </w:p>
    <w:p w:rsidR="004C3699" w:rsidRPr="00266C87" w:rsidRDefault="004C3699" w:rsidP="001241F9">
      <w:pPr>
        <w:autoSpaceDE w:val="0"/>
        <w:autoSpaceDN w:val="0"/>
        <w:adjustRightInd w:val="0"/>
        <w:spacing w:before="0" w:after="0" w:line="240" w:lineRule="auto"/>
        <w:jc w:val="both"/>
        <w:rPr>
          <w:rFonts w:cs="TT208t00"/>
          <w:b/>
          <w:sz w:val="22"/>
          <w:szCs w:val="22"/>
        </w:rPr>
      </w:pPr>
      <w:r w:rsidRPr="00266C87">
        <w:rPr>
          <w:rFonts w:cs="TT208t00"/>
          <w:b/>
          <w:sz w:val="22"/>
          <w:szCs w:val="22"/>
        </w:rPr>
        <w:t>Signs and symptoms</w:t>
      </w:r>
    </w:p>
    <w:p w:rsidR="004C3699" w:rsidRPr="00266C87" w:rsidRDefault="004C3699" w:rsidP="001241F9">
      <w:pPr>
        <w:pStyle w:val="ListParagraph"/>
        <w:numPr>
          <w:ilvl w:val="0"/>
          <w:numId w:val="4"/>
        </w:numPr>
        <w:autoSpaceDE w:val="0"/>
        <w:autoSpaceDN w:val="0"/>
        <w:adjustRightInd w:val="0"/>
        <w:spacing w:before="0" w:after="0" w:line="240" w:lineRule="auto"/>
        <w:jc w:val="both"/>
        <w:rPr>
          <w:rFonts w:cs="TT208t00"/>
          <w:sz w:val="22"/>
          <w:szCs w:val="22"/>
        </w:rPr>
      </w:pPr>
      <w:r w:rsidRPr="00266C87">
        <w:rPr>
          <w:rFonts w:cs="TT208t00"/>
          <w:sz w:val="22"/>
          <w:szCs w:val="22"/>
        </w:rPr>
        <w:t>Surprisingly, the symptoms of a head lice infestation are often difficult to identify, particularly in adults.</w:t>
      </w:r>
    </w:p>
    <w:p w:rsidR="004C3699" w:rsidRPr="00266C87" w:rsidRDefault="00321DD7" w:rsidP="001241F9">
      <w:pPr>
        <w:pStyle w:val="ListParagraph"/>
        <w:numPr>
          <w:ilvl w:val="0"/>
          <w:numId w:val="4"/>
        </w:numPr>
        <w:autoSpaceDE w:val="0"/>
        <w:autoSpaceDN w:val="0"/>
        <w:adjustRightInd w:val="0"/>
        <w:spacing w:before="0" w:after="0" w:line="240" w:lineRule="auto"/>
        <w:jc w:val="both"/>
        <w:rPr>
          <w:rFonts w:cs="TT208t00"/>
          <w:sz w:val="22"/>
          <w:szCs w:val="22"/>
        </w:rPr>
      </w:pPr>
      <w:r w:rsidRPr="00266C87">
        <w:rPr>
          <w:rFonts w:cs="TT208t00"/>
          <w:sz w:val="22"/>
          <w:szCs w:val="22"/>
        </w:rPr>
        <w:t>I</w:t>
      </w:r>
      <w:r w:rsidR="004C3699" w:rsidRPr="00266C87">
        <w:rPr>
          <w:rFonts w:cs="TT208t00"/>
          <w:sz w:val="22"/>
          <w:szCs w:val="22"/>
        </w:rPr>
        <w:t>tching is an allergic reaction which only occurs in about a third of cases. Itching can take 2-3 months to develop and can continue for some time after effective treatment. In subsequent infestations, itching is likely to occur sooner.</w:t>
      </w:r>
    </w:p>
    <w:p w:rsidR="004C3699" w:rsidRPr="00266C87" w:rsidRDefault="004C3699" w:rsidP="001241F9">
      <w:pPr>
        <w:pStyle w:val="ListParagraph"/>
        <w:numPr>
          <w:ilvl w:val="0"/>
          <w:numId w:val="4"/>
        </w:numPr>
        <w:autoSpaceDE w:val="0"/>
        <w:autoSpaceDN w:val="0"/>
        <w:adjustRightInd w:val="0"/>
        <w:spacing w:before="0" w:after="0" w:line="240" w:lineRule="auto"/>
        <w:jc w:val="both"/>
        <w:rPr>
          <w:rFonts w:cs="TT208t00"/>
          <w:sz w:val="22"/>
          <w:szCs w:val="22"/>
        </w:rPr>
      </w:pPr>
      <w:r w:rsidRPr="00266C87">
        <w:rPr>
          <w:rFonts w:cs="TT208t00"/>
          <w:sz w:val="22"/>
          <w:szCs w:val="22"/>
        </w:rPr>
        <w:t>Small white egg cases glued to the base of the hair are the most obvious signs of an infestation, but other things to look out for are black powdery deposits on pillows and clothing, damaged lice floating on the surface of the water after hair is washed, or the appearance of a rash at the back of the neck.</w:t>
      </w:r>
    </w:p>
    <w:p w:rsidR="004C3699" w:rsidRPr="00266C87" w:rsidRDefault="004C3699" w:rsidP="001241F9">
      <w:pPr>
        <w:pStyle w:val="ListParagraph"/>
        <w:numPr>
          <w:ilvl w:val="0"/>
          <w:numId w:val="4"/>
        </w:numPr>
        <w:autoSpaceDE w:val="0"/>
        <w:autoSpaceDN w:val="0"/>
        <w:adjustRightInd w:val="0"/>
        <w:spacing w:before="0" w:after="0" w:line="240" w:lineRule="auto"/>
        <w:jc w:val="both"/>
        <w:rPr>
          <w:sz w:val="22"/>
          <w:szCs w:val="22"/>
        </w:rPr>
      </w:pPr>
      <w:r w:rsidRPr="00266C87">
        <w:rPr>
          <w:rFonts w:cs="TT208t00"/>
          <w:sz w:val="22"/>
          <w:szCs w:val="22"/>
        </w:rPr>
        <w:t>NB – You only have a head lice infestation if LIVE lice are found in the hair. Empty egg shells from a previous infestation may remain in the hair. They can be picked or combed out, or left to grow out.</w:t>
      </w:r>
    </w:p>
    <w:p w:rsidR="00321DD7" w:rsidRPr="00266C87" w:rsidRDefault="00321DD7" w:rsidP="001241F9">
      <w:pPr>
        <w:autoSpaceDE w:val="0"/>
        <w:autoSpaceDN w:val="0"/>
        <w:adjustRightInd w:val="0"/>
        <w:spacing w:before="0" w:after="0" w:line="240" w:lineRule="auto"/>
        <w:jc w:val="both"/>
        <w:rPr>
          <w:sz w:val="22"/>
          <w:szCs w:val="22"/>
        </w:rPr>
      </w:pPr>
    </w:p>
    <w:p w:rsidR="00321DD7" w:rsidRPr="00266C87" w:rsidRDefault="00321DD7" w:rsidP="001241F9">
      <w:pPr>
        <w:autoSpaceDE w:val="0"/>
        <w:autoSpaceDN w:val="0"/>
        <w:adjustRightInd w:val="0"/>
        <w:spacing w:before="0" w:after="0" w:line="240" w:lineRule="auto"/>
        <w:jc w:val="both"/>
        <w:rPr>
          <w:rFonts w:cs="TT208t00"/>
          <w:b/>
          <w:sz w:val="22"/>
          <w:szCs w:val="22"/>
        </w:rPr>
      </w:pPr>
      <w:r w:rsidRPr="00266C87">
        <w:rPr>
          <w:rFonts w:cs="TT208t00"/>
          <w:b/>
          <w:sz w:val="22"/>
          <w:szCs w:val="22"/>
        </w:rPr>
        <w:t>Prevention and detection</w:t>
      </w:r>
    </w:p>
    <w:p w:rsidR="00321DD7" w:rsidRPr="00266C87" w:rsidRDefault="001241F9" w:rsidP="001241F9">
      <w:pPr>
        <w:pStyle w:val="ListParagraph"/>
        <w:numPr>
          <w:ilvl w:val="0"/>
          <w:numId w:val="7"/>
        </w:numPr>
        <w:autoSpaceDE w:val="0"/>
        <w:autoSpaceDN w:val="0"/>
        <w:adjustRightInd w:val="0"/>
        <w:spacing w:before="0" w:after="0" w:line="240" w:lineRule="auto"/>
        <w:jc w:val="both"/>
        <w:rPr>
          <w:rFonts w:cs="TT244t00"/>
          <w:sz w:val="22"/>
          <w:szCs w:val="22"/>
        </w:rPr>
      </w:pPr>
      <w:r w:rsidRPr="00266C87">
        <w:rPr>
          <w:noProof/>
          <w:color w:val="0000FF"/>
          <w:sz w:val="22"/>
          <w:szCs w:val="22"/>
          <w:lang w:eastAsia="en-GB"/>
        </w:rPr>
        <w:drawing>
          <wp:anchor distT="0" distB="0" distL="114300" distR="114300" simplePos="0" relativeHeight="251660288" behindDoc="0" locked="0" layoutInCell="1" allowOverlap="1" wp14:anchorId="6361D500" wp14:editId="3B354BB3">
            <wp:simplePos x="0" y="0"/>
            <wp:positionH relativeFrom="margin">
              <wp:align>right</wp:align>
            </wp:positionH>
            <wp:positionV relativeFrom="paragraph">
              <wp:posOffset>245745</wp:posOffset>
            </wp:positionV>
            <wp:extent cx="3539490" cy="1905000"/>
            <wp:effectExtent l="0" t="0" r="3810" b="0"/>
            <wp:wrapSquare wrapText="bothSides"/>
            <wp:docPr id="5" name="Picture 5" descr="http://www.slugbugliceremoval.com/wp-content/uploads/2014/11/Li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lugbugliceremoval.com/wp-content/uploads/2014/11/Lic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949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DD7" w:rsidRPr="00266C87">
        <w:rPr>
          <w:rFonts w:cs="TT244t00"/>
          <w:sz w:val="22"/>
          <w:szCs w:val="22"/>
        </w:rPr>
        <w:t>All families are asked to check their children’s hair for lice once a week, ideally by wet-combing, as this is acknowledged to be the best method of identifying an infestation.</w:t>
      </w:r>
      <w:r w:rsidR="00266C87" w:rsidRPr="00266C87">
        <w:rPr>
          <w:sz w:val="22"/>
          <w:szCs w:val="22"/>
        </w:rPr>
        <w:t xml:space="preserve"> </w:t>
      </w:r>
    </w:p>
    <w:p w:rsidR="00321DD7" w:rsidRPr="00266C87" w:rsidRDefault="00321DD7" w:rsidP="001241F9">
      <w:pPr>
        <w:pStyle w:val="ListParagraph"/>
        <w:numPr>
          <w:ilvl w:val="0"/>
          <w:numId w:val="7"/>
        </w:numPr>
        <w:autoSpaceDE w:val="0"/>
        <w:autoSpaceDN w:val="0"/>
        <w:adjustRightInd w:val="0"/>
        <w:spacing w:before="0" w:after="0" w:line="240" w:lineRule="auto"/>
        <w:jc w:val="both"/>
        <w:rPr>
          <w:rFonts w:cs="TT208t00"/>
          <w:sz w:val="22"/>
          <w:szCs w:val="22"/>
        </w:rPr>
      </w:pPr>
      <w:r w:rsidRPr="00266C87">
        <w:rPr>
          <w:rFonts w:cs="TT208t00"/>
          <w:sz w:val="22"/>
          <w:szCs w:val="22"/>
        </w:rPr>
        <w:t>The School Nurse does not routinely examine children for head lice, as this has been proved to be an ineffective policy – it is hard to accurately detect lice in dry hair.</w:t>
      </w:r>
    </w:p>
    <w:p w:rsidR="00321DD7" w:rsidRPr="00266C87" w:rsidRDefault="00321DD7" w:rsidP="001241F9">
      <w:pPr>
        <w:pStyle w:val="ListParagraph"/>
        <w:numPr>
          <w:ilvl w:val="0"/>
          <w:numId w:val="7"/>
        </w:numPr>
        <w:autoSpaceDE w:val="0"/>
        <w:autoSpaceDN w:val="0"/>
        <w:adjustRightInd w:val="0"/>
        <w:spacing w:before="0" w:after="0" w:line="240" w:lineRule="auto"/>
        <w:jc w:val="both"/>
        <w:rPr>
          <w:rFonts w:cs="TT208t00"/>
          <w:sz w:val="22"/>
          <w:szCs w:val="22"/>
        </w:rPr>
      </w:pPr>
      <w:r w:rsidRPr="00266C87">
        <w:rPr>
          <w:rFonts w:cs="TT208t00"/>
          <w:sz w:val="22"/>
          <w:szCs w:val="22"/>
        </w:rPr>
        <w:t>The use of louse-repellents is not deemed to be a good way to deal with lice in the community, as they do not treat existing infestations. Anecdotal evidence from parents is that they may be helpful as a preventative measure.</w:t>
      </w:r>
    </w:p>
    <w:p w:rsidR="00321DD7" w:rsidRPr="00266C87" w:rsidRDefault="00321DD7" w:rsidP="001241F9">
      <w:pPr>
        <w:pStyle w:val="ListParagraph"/>
        <w:numPr>
          <w:ilvl w:val="0"/>
          <w:numId w:val="7"/>
        </w:numPr>
        <w:autoSpaceDE w:val="0"/>
        <w:autoSpaceDN w:val="0"/>
        <w:adjustRightInd w:val="0"/>
        <w:spacing w:before="0" w:after="0" w:line="240" w:lineRule="auto"/>
        <w:jc w:val="both"/>
        <w:rPr>
          <w:rFonts w:cs="TT208t00"/>
          <w:sz w:val="22"/>
          <w:szCs w:val="22"/>
        </w:rPr>
      </w:pPr>
      <w:r w:rsidRPr="00266C87">
        <w:rPr>
          <w:rFonts w:cs="TT208t00"/>
          <w:sz w:val="22"/>
          <w:szCs w:val="22"/>
        </w:rPr>
        <w:lastRenderedPageBreak/>
        <w:t>Children should be encouraged to adopt good hair grooming habits and to use their own brushes and combs. If you have had an infestation, soak combs and brushes for 5-10 minutes in a pan of water at 60ºC.</w:t>
      </w:r>
    </w:p>
    <w:p w:rsidR="00321DD7" w:rsidRPr="00266C87" w:rsidRDefault="00321DD7" w:rsidP="001241F9">
      <w:pPr>
        <w:pStyle w:val="ListParagraph"/>
        <w:numPr>
          <w:ilvl w:val="0"/>
          <w:numId w:val="7"/>
        </w:numPr>
        <w:autoSpaceDE w:val="0"/>
        <w:autoSpaceDN w:val="0"/>
        <w:adjustRightInd w:val="0"/>
        <w:spacing w:before="0" w:after="0" w:line="240" w:lineRule="auto"/>
        <w:jc w:val="both"/>
        <w:rPr>
          <w:rFonts w:cs="TT208t00"/>
          <w:sz w:val="22"/>
          <w:szCs w:val="22"/>
        </w:rPr>
      </w:pPr>
      <w:r w:rsidRPr="00266C87">
        <w:rPr>
          <w:rFonts w:cs="TT208t00"/>
          <w:sz w:val="22"/>
          <w:szCs w:val="22"/>
        </w:rPr>
        <w:t xml:space="preserve">Launder clothing and bed-linen immediately before lice treatment on a 60ºC wash or higher. (Caution – do not bathe or shampoo in water this hot!) Dry cleaning also kills lice and eggs.  </w:t>
      </w:r>
    </w:p>
    <w:p w:rsidR="00321DD7" w:rsidRPr="00266C87" w:rsidRDefault="00321DD7" w:rsidP="001241F9">
      <w:pPr>
        <w:pStyle w:val="ListParagraph"/>
        <w:numPr>
          <w:ilvl w:val="0"/>
          <w:numId w:val="7"/>
        </w:numPr>
        <w:autoSpaceDE w:val="0"/>
        <w:autoSpaceDN w:val="0"/>
        <w:adjustRightInd w:val="0"/>
        <w:spacing w:before="0" w:after="0" w:line="240" w:lineRule="auto"/>
        <w:jc w:val="both"/>
        <w:rPr>
          <w:rFonts w:cs="TT208t00"/>
          <w:sz w:val="22"/>
          <w:szCs w:val="22"/>
        </w:rPr>
      </w:pPr>
      <w:r w:rsidRPr="00266C87">
        <w:rPr>
          <w:rFonts w:cs="TT208t00"/>
          <w:sz w:val="22"/>
          <w:szCs w:val="22"/>
        </w:rPr>
        <w:t>Sealing clothes, soft toys pillows or blankets for two weeks in tightly closed plastic bags will kill lice and eggs.</w:t>
      </w:r>
    </w:p>
    <w:p w:rsidR="00321DD7" w:rsidRPr="00266C87" w:rsidRDefault="00321DD7" w:rsidP="001241F9">
      <w:pPr>
        <w:autoSpaceDE w:val="0"/>
        <w:autoSpaceDN w:val="0"/>
        <w:adjustRightInd w:val="0"/>
        <w:spacing w:before="0" w:after="0" w:line="240" w:lineRule="auto"/>
        <w:jc w:val="both"/>
        <w:rPr>
          <w:rFonts w:cs="TT208t00"/>
          <w:sz w:val="22"/>
          <w:szCs w:val="22"/>
        </w:rPr>
      </w:pPr>
    </w:p>
    <w:p w:rsidR="00321DD7" w:rsidRPr="00266C87" w:rsidRDefault="00321DD7" w:rsidP="001241F9">
      <w:pPr>
        <w:autoSpaceDE w:val="0"/>
        <w:autoSpaceDN w:val="0"/>
        <w:adjustRightInd w:val="0"/>
        <w:spacing w:before="0" w:after="0" w:line="240" w:lineRule="auto"/>
        <w:jc w:val="both"/>
        <w:rPr>
          <w:rFonts w:cs="TT208t00"/>
          <w:b/>
          <w:sz w:val="22"/>
          <w:szCs w:val="22"/>
        </w:rPr>
      </w:pPr>
      <w:r w:rsidRPr="00266C87">
        <w:rPr>
          <w:rFonts w:cs="TT208t00"/>
          <w:b/>
          <w:sz w:val="22"/>
          <w:szCs w:val="22"/>
        </w:rPr>
        <w:t>Treatment</w:t>
      </w:r>
    </w:p>
    <w:p w:rsidR="00321DD7" w:rsidRPr="00266C87" w:rsidRDefault="00321DD7" w:rsidP="001241F9">
      <w:pPr>
        <w:autoSpaceDE w:val="0"/>
        <w:autoSpaceDN w:val="0"/>
        <w:adjustRightInd w:val="0"/>
        <w:spacing w:before="0" w:after="0" w:line="240" w:lineRule="auto"/>
        <w:jc w:val="both"/>
        <w:rPr>
          <w:rFonts w:cs="TT244t00"/>
          <w:sz w:val="22"/>
          <w:szCs w:val="22"/>
        </w:rPr>
      </w:pPr>
      <w:r w:rsidRPr="00266C87">
        <w:rPr>
          <w:rFonts w:cs="TT244t00"/>
          <w:sz w:val="22"/>
          <w:szCs w:val="22"/>
        </w:rPr>
        <w:t>We recommend 2 methods of treating head lice:</w:t>
      </w:r>
    </w:p>
    <w:p w:rsidR="00266C87" w:rsidRPr="00266C87" w:rsidRDefault="00266C87" w:rsidP="001241F9">
      <w:pPr>
        <w:autoSpaceDE w:val="0"/>
        <w:autoSpaceDN w:val="0"/>
        <w:adjustRightInd w:val="0"/>
        <w:spacing w:before="0" w:after="0" w:line="240" w:lineRule="auto"/>
        <w:jc w:val="both"/>
        <w:rPr>
          <w:rFonts w:cs="TT244t00"/>
          <w:sz w:val="22"/>
          <w:szCs w:val="22"/>
        </w:rPr>
      </w:pPr>
    </w:p>
    <w:p w:rsidR="00266C87" w:rsidRPr="00266C87" w:rsidRDefault="00321DD7" w:rsidP="001241F9">
      <w:pPr>
        <w:autoSpaceDE w:val="0"/>
        <w:autoSpaceDN w:val="0"/>
        <w:adjustRightInd w:val="0"/>
        <w:spacing w:before="0" w:after="0" w:line="240" w:lineRule="auto"/>
        <w:jc w:val="both"/>
        <w:rPr>
          <w:rFonts w:cs="TT244t00"/>
          <w:sz w:val="22"/>
          <w:szCs w:val="22"/>
        </w:rPr>
      </w:pPr>
      <w:r w:rsidRPr="00266C87">
        <w:rPr>
          <w:rFonts w:cs="TT244t00"/>
          <w:sz w:val="22"/>
          <w:szCs w:val="22"/>
        </w:rPr>
        <w:t xml:space="preserve">Wet combing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Wash the hair using ordinary shampoo and apply plenty of conditioner, before using a wide-toothed comb to straighten and untangle the hair.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Once the comb moves freely through the hair without dragging, switch to the louse detection comb. Make sure the teeth of the comb slot into the hair at the roots, with the bevel-edge of the teeth lightly touching the scalp.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Draw the comb down to the ends of the hair with every stroke, and check the comb for lice.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Remove lice by wiping or rinsing the comb.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Work methodically through the hair, section by section, so that the whole head is combed through. </w:t>
      </w:r>
    </w:p>
    <w:p w:rsidR="00266C87" w:rsidRP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Rinse out conditioner and repeat the combing procedure. </w:t>
      </w:r>
    </w:p>
    <w:p w:rsidR="00266C87" w:rsidRDefault="00266C87" w:rsidP="001241F9">
      <w:pPr>
        <w:numPr>
          <w:ilvl w:val="0"/>
          <w:numId w:val="11"/>
        </w:numPr>
        <w:shd w:val="clear" w:color="auto" w:fill="F7F7F7"/>
        <w:spacing w:before="0" w:after="0" w:line="240" w:lineRule="auto"/>
        <w:jc w:val="both"/>
        <w:rPr>
          <w:rFonts w:cs="Arial"/>
          <w:sz w:val="22"/>
          <w:szCs w:val="22"/>
          <w:lang w:val="en"/>
        </w:rPr>
      </w:pPr>
      <w:r w:rsidRPr="00266C87">
        <w:rPr>
          <w:rFonts w:cs="Arial"/>
          <w:sz w:val="22"/>
          <w:szCs w:val="22"/>
          <w:lang w:val="en"/>
        </w:rPr>
        <w:t xml:space="preserve">Repeat the procedure on days three, six, nine, 12 and 15, so that you clear young lice as they hatch, before they have time to reach maturity. </w:t>
      </w:r>
    </w:p>
    <w:p w:rsidR="001241F9" w:rsidRPr="00266C87" w:rsidRDefault="001241F9" w:rsidP="001241F9">
      <w:pPr>
        <w:shd w:val="clear" w:color="auto" w:fill="F7F7F7"/>
        <w:spacing w:before="0" w:after="0" w:line="240" w:lineRule="auto"/>
        <w:ind w:left="720"/>
        <w:jc w:val="both"/>
        <w:rPr>
          <w:rFonts w:cs="Arial"/>
          <w:sz w:val="22"/>
          <w:szCs w:val="22"/>
          <w:lang w:val="en"/>
        </w:rPr>
      </w:pPr>
    </w:p>
    <w:p w:rsidR="00266C87" w:rsidRPr="00266C87" w:rsidRDefault="00266C87" w:rsidP="001241F9">
      <w:pPr>
        <w:pStyle w:val="NormalWeb"/>
        <w:shd w:val="clear" w:color="auto" w:fill="F7F7F7"/>
        <w:jc w:val="both"/>
        <w:rPr>
          <w:rFonts w:asciiTheme="minorHAnsi" w:hAnsiTheme="minorHAnsi"/>
          <w:color w:val="auto"/>
          <w:sz w:val="22"/>
          <w:szCs w:val="22"/>
          <w:lang w:val="en"/>
        </w:rPr>
      </w:pPr>
      <w:r w:rsidRPr="00266C87">
        <w:rPr>
          <w:rFonts w:asciiTheme="minorHAnsi" w:hAnsiTheme="minorHAnsi"/>
          <w:color w:val="auto"/>
          <w:sz w:val="22"/>
          <w:szCs w:val="22"/>
          <w:lang w:val="en"/>
        </w:rPr>
        <w:t>How long it will take to comb your child's hair will depend on the type of hair they have and its length. For example, short, straight hair can be quickly prepared and can be fine-toothed combed in a few minutes. Longer, curlier hair will take longer to comb.</w:t>
      </w:r>
    </w:p>
    <w:p w:rsidR="00266C87" w:rsidRPr="00266C87" w:rsidRDefault="00266C87" w:rsidP="001241F9">
      <w:pPr>
        <w:shd w:val="clear" w:color="auto" w:fill="F7F7F7"/>
        <w:spacing w:before="0" w:after="0" w:line="240" w:lineRule="auto"/>
        <w:jc w:val="both"/>
        <w:rPr>
          <w:rFonts w:cs="Arial"/>
          <w:sz w:val="22"/>
          <w:szCs w:val="22"/>
          <w:lang w:val="en"/>
        </w:rPr>
      </w:pPr>
    </w:p>
    <w:p w:rsidR="00266C87" w:rsidRPr="00266C87" w:rsidRDefault="00266C87" w:rsidP="001241F9">
      <w:pPr>
        <w:shd w:val="clear" w:color="auto" w:fill="F7F7F7"/>
        <w:spacing w:before="0" w:after="0" w:line="240" w:lineRule="auto"/>
        <w:jc w:val="both"/>
        <w:rPr>
          <w:rFonts w:cs="Arial"/>
          <w:sz w:val="22"/>
          <w:szCs w:val="22"/>
          <w:lang w:val="en"/>
        </w:rPr>
      </w:pPr>
      <w:r w:rsidRPr="00266C87">
        <w:rPr>
          <w:rFonts w:cs="Arial"/>
          <w:sz w:val="22"/>
          <w:szCs w:val="22"/>
          <w:lang w:val="en"/>
        </w:rPr>
        <w:t>Lotions and Sprays</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Using a lotion or spray is an alternative method of treating head lice. However, to be effective they need to be used correctly. Your pharmacist will be able to recommend an over-the-counter lotion or spray and advise you about how to use it correctly.</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A lotion or spray should only be used if a living (moving) head louse is found. Crème rinses and shampoos aren't thought to be effective and therefore aren't recommended.</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Ensure you have enough lotion or spray to treat everyone in your family who's affected. Use enough to coat the scalp and the length of the hair during each application.</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Follow the instructions that come with the lotion or spray when applying it. Depending on the product you're using, the length of time it will need to be left on the head may vary from 10 minutes to eight hours.</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The normal advice is to treat the hair and repeat the treatment after seven days. Some products also supply a comb for removing dead lice and eggs.</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Some products may be capable of killing eggs as well as lice, although there's no certainty of this. Check for baby lice hatching from eggs three to five days after using a product and again 10-12 days afterwards.</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At least two applications of lotion are needed to kill lice over the hatching period because the lotions don't always kill louse eggs.</w:t>
      </w:r>
    </w:p>
    <w:p w:rsidR="00266C87" w:rsidRPr="00266C87" w:rsidRDefault="00266C87" w:rsidP="001241F9">
      <w:pPr>
        <w:pStyle w:val="ListParagraph"/>
        <w:numPr>
          <w:ilvl w:val="0"/>
          <w:numId w:val="11"/>
        </w:numPr>
        <w:shd w:val="clear" w:color="auto" w:fill="F7F7F7"/>
        <w:spacing w:before="0" w:after="0" w:line="240" w:lineRule="auto"/>
        <w:ind w:right="240"/>
        <w:jc w:val="both"/>
        <w:rPr>
          <w:rFonts w:eastAsia="Times New Roman" w:cs="Arial"/>
          <w:sz w:val="22"/>
          <w:szCs w:val="22"/>
          <w:lang w:val="en" w:eastAsia="en-GB"/>
        </w:rPr>
      </w:pPr>
      <w:r w:rsidRPr="00266C87">
        <w:rPr>
          <w:rFonts w:eastAsia="Times New Roman" w:cs="Arial"/>
          <w:sz w:val="22"/>
          <w:szCs w:val="22"/>
          <w:lang w:val="en" w:eastAsia="en-GB"/>
        </w:rPr>
        <w:t>If the lice appear unaffected by the product, or if the problem persists, seek advice from your school nurse, health visitor, pharmacist or GP.</w:t>
      </w:r>
    </w:p>
    <w:p w:rsidR="00321DD7" w:rsidRPr="00266C87" w:rsidRDefault="00321DD7" w:rsidP="001241F9">
      <w:pPr>
        <w:autoSpaceDE w:val="0"/>
        <w:autoSpaceDN w:val="0"/>
        <w:adjustRightInd w:val="0"/>
        <w:spacing w:before="0" w:after="0" w:line="240" w:lineRule="auto"/>
        <w:jc w:val="both"/>
        <w:rPr>
          <w:rFonts w:cs="TT244t00"/>
          <w:sz w:val="22"/>
          <w:szCs w:val="22"/>
        </w:rPr>
      </w:pPr>
    </w:p>
    <w:p w:rsidR="00321DD7" w:rsidRPr="00266C87" w:rsidRDefault="00321DD7" w:rsidP="001241F9">
      <w:pPr>
        <w:autoSpaceDE w:val="0"/>
        <w:autoSpaceDN w:val="0"/>
        <w:adjustRightInd w:val="0"/>
        <w:spacing w:before="0" w:after="0" w:line="240" w:lineRule="auto"/>
        <w:jc w:val="both"/>
        <w:rPr>
          <w:rFonts w:cs="TT208t00"/>
          <w:b/>
          <w:sz w:val="22"/>
          <w:szCs w:val="22"/>
        </w:rPr>
      </w:pPr>
      <w:r w:rsidRPr="00266C87">
        <w:rPr>
          <w:rFonts w:cs="TT208t00"/>
          <w:b/>
          <w:sz w:val="22"/>
          <w:szCs w:val="22"/>
        </w:rPr>
        <w:t>Contact tracing</w:t>
      </w:r>
    </w:p>
    <w:p w:rsidR="00321DD7" w:rsidRPr="00266C87" w:rsidRDefault="00321DD7" w:rsidP="001241F9">
      <w:pPr>
        <w:pStyle w:val="ListParagraph"/>
        <w:numPr>
          <w:ilvl w:val="0"/>
          <w:numId w:val="8"/>
        </w:numPr>
        <w:autoSpaceDE w:val="0"/>
        <w:autoSpaceDN w:val="0"/>
        <w:adjustRightInd w:val="0"/>
        <w:spacing w:before="0" w:after="0" w:line="240" w:lineRule="auto"/>
        <w:jc w:val="both"/>
        <w:rPr>
          <w:rFonts w:cs="TT244t00"/>
          <w:sz w:val="22"/>
          <w:szCs w:val="22"/>
        </w:rPr>
      </w:pPr>
      <w:r w:rsidRPr="00266C87">
        <w:rPr>
          <w:rFonts w:cs="TT244t00"/>
          <w:sz w:val="22"/>
          <w:szCs w:val="22"/>
        </w:rPr>
        <w:t>This is essential to treat the likely source of the infestation and to prevent re-infestation.</w:t>
      </w:r>
    </w:p>
    <w:p w:rsidR="00321DD7" w:rsidRPr="00266C87" w:rsidRDefault="00321DD7" w:rsidP="001241F9">
      <w:pPr>
        <w:pStyle w:val="ListParagraph"/>
        <w:numPr>
          <w:ilvl w:val="0"/>
          <w:numId w:val="8"/>
        </w:numPr>
        <w:autoSpaceDE w:val="0"/>
        <w:autoSpaceDN w:val="0"/>
        <w:adjustRightInd w:val="0"/>
        <w:spacing w:before="0" w:after="0" w:line="240" w:lineRule="auto"/>
        <w:jc w:val="both"/>
        <w:rPr>
          <w:rFonts w:cs="TT244t00"/>
          <w:sz w:val="22"/>
          <w:szCs w:val="22"/>
        </w:rPr>
      </w:pPr>
      <w:r w:rsidRPr="00266C87">
        <w:rPr>
          <w:rFonts w:cs="TT244t00"/>
          <w:sz w:val="22"/>
          <w:szCs w:val="22"/>
        </w:rPr>
        <w:t>Contact anyone who has had head to head contact with the case and tell them that they need to undertake detection combing and treat the infestation if live lice are found.</w:t>
      </w:r>
    </w:p>
    <w:p w:rsidR="00321DD7" w:rsidRPr="00266C87" w:rsidRDefault="00321DD7" w:rsidP="001241F9">
      <w:pPr>
        <w:pStyle w:val="ListParagraph"/>
        <w:numPr>
          <w:ilvl w:val="0"/>
          <w:numId w:val="8"/>
        </w:numPr>
        <w:autoSpaceDE w:val="0"/>
        <w:autoSpaceDN w:val="0"/>
        <w:adjustRightInd w:val="0"/>
        <w:spacing w:before="0" w:after="0" w:line="240" w:lineRule="auto"/>
        <w:jc w:val="both"/>
        <w:rPr>
          <w:sz w:val="22"/>
          <w:szCs w:val="22"/>
        </w:rPr>
      </w:pPr>
      <w:r w:rsidRPr="00266C87">
        <w:rPr>
          <w:rFonts w:cs="TT244t00"/>
          <w:sz w:val="22"/>
          <w:szCs w:val="22"/>
        </w:rPr>
        <w:t>Possible contacts: Parents, siblings, grandparents, other relatives, friends, school, after school clubs/activities, child minders.</w:t>
      </w:r>
    </w:p>
    <w:p w:rsidR="00266C87" w:rsidRPr="00266C87" w:rsidRDefault="00266C87" w:rsidP="001241F9">
      <w:pPr>
        <w:autoSpaceDE w:val="0"/>
        <w:autoSpaceDN w:val="0"/>
        <w:adjustRightInd w:val="0"/>
        <w:spacing w:before="0" w:after="0" w:line="240" w:lineRule="auto"/>
        <w:jc w:val="both"/>
        <w:rPr>
          <w:sz w:val="22"/>
          <w:szCs w:val="22"/>
        </w:rPr>
      </w:pPr>
    </w:p>
    <w:p w:rsidR="00266C87" w:rsidRPr="00266C87" w:rsidRDefault="00266C87" w:rsidP="001241F9">
      <w:pPr>
        <w:autoSpaceDE w:val="0"/>
        <w:autoSpaceDN w:val="0"/>
        <w:adjustRightInd w:val="0"/>
        <w:spacing w:before="0" w:after="0" w:line="240" w:lineRule="auto"/>
        <w:jc w:val="both"/>
        <w:rPr>
          <w:sz w:val="22"/>
          <w:szCs w:val="22"/>
        </w:rPr>
      </w:pPr>
      <w:r w:rsidRPr="00266C87">
        <w:rPr>
          <w:sz w:val="22"/>
          <w:szCs w:val="22"/>
        </w:rPr>
        <w:t xml:space="preserve">Further support and information can be found at </w:t>
      </w:r>
      <w:hyperlink r:id="rId12" w:history="1">
        <w:r w:rsidRPr="00266C87">
          <w:rPr>
            <w:rStyle w:val="Hyperlink"/>
            <w:color w:val="auto"/>
            <w:sz w:val="22"/>
            <w:szCs w:val="22"/>
            <w:bdr w:val="none" w:sz="0" w:space="0" w:color="auto"/>
          </w:rPr>
          <w:t>http://www.nhs.uk/conditions/Head-lice/Pages/Treatment.aspx</w:t>
        </w:r>
      </w:hyperlink>
    </w:p>
    <w:p w:rsidR="00266C87" w:rsidRPr="00266C87" w:rsidRDefault="00266C87" w:rsidP="00266C87">
      <w:pPr>
        <w:autoSpaceDE w:val="0"/>
        <w:autoSpaceDN w:val="0"/>
        <w:adjustRightInd w:val="0"/>
        <w:spacing w:before="0" w:after="0" w:line="240" w:lineRule="auto"/>
        <w:jc w:val="both"/>
        <w:rPr>
          <w:sz w:val="24"/>
          <w:szCs w:val="24"/>
        </w:rPr>
      </w:pPr>
    </w:p>
    <w:p w:rsidR="00F003E1" w:rsidRDefault="00F003E1" w:rsidP="001241F9">
      <w:pPr>
        <w:pStyle w:val="NormalWeb"/>
      </w:pPr>
    </w:p>
    <w:sectPr w:rsidR="00F003E1" w:rsidSect="004C3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208t00">
    <w:panose1 w:val="00000000000000000000"/>
    <w:charset w:val="00"/>
    <w:family w:val="auto"/>
    <w:notTrueType/>
    <w:pitch w:val="default"/>
    <w:sig w:usb0="00000003" w:usb1="00000000" w:usb2="00000000" w:usb3="00000000" w:csb0="00000001" w:csb1="00000000"/>
  </w:font>
  <w:font w:name="TT244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465C"/>
    <w:multiLevelType w:val="hybridMultilevel"/>
    <w:tmpl w:val="A12C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D04C3"/>
    <w:multiLevelType w:val="hybridMultilevel"/>
    <w:tmpl w:val="0D840488"/>
    <w:lvl w:ilvl="0" w:tplc="08090001">
      <w:start w:val="1"/>
      <w:numFmt w:val="bullet"/>
      <w:lvlText w:val=""/>
      <w:lvlJc w:val="left"/>
      <w:pPr>
        <w:ind w:left="720" w:hanging="360"/>
      </w:pPr>
      <w:rPr>
        <w:rFonts w:ascii="Symbol" w:hAnsi="Symbol" w:hint="default"/>
      </w:rPr>
    </w:lvl>
    <w:lvl w:ilvl="1" w:tplc="59627756">
      <w:numFmt w:val="bullet"/>
      <w:lvlText w:val="•"/>
      <w:lvlJc w:val="left"/>
      <w:pPr>
        <w:ind w:left="644" w:hanging="360"/>
      </w:pPr>
      <w:rPr>
        <w:rFonts w:ascii="Calibri" w:eastAsiaTheme="minorEastAsia" w:hAnsi="Calibri" w:cs="Symbol" w:hint="default"/>
        <w:color w:val="1F497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B2B11"/>
    <w:multiLevelType w:val="hybridMultilevel"/>
    <w:tmpl w:val="A67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E453B"/>
    <w:multiLevelType w:val="hybridMultilevel"/>
    <w:tmpl w:val="411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F5FD3"/>
    <w:multiLevelType w:val="hybridMultilevel"/>
    <w:tmpl w:val="DCEC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447C3"/>
    <w:multiLevelType w:val="hybridMultilevel"/>
    <w:tmpl w:val="8D52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C47990"/>
    <w:multiLevelType w:val="hybridMultilevel"/>
    <w:tmpl w:val="A312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94924"/>
    <w:multiLevelType w:val="hybridMultilevel"/>
    <w:tmpl w:val="3C4A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C27EA"/>
    <w:multiLevelType w:val="multilevel"/>
    <w:tmpl w:val="CF3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C0876"/>
    <w:multiLevelType w:val="hybridMultilevel"/>
    <w:tmpl w:val="AF94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50F23"/>
    <w:multiLevelType w:val="hybridMultilevel"/>
    <w:tmpl w:val="C34001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
  </w:num>
  <w:num w:numId="6">
    <w:abstractNumId w:val="10"/>
  </w:num>
  <w:num w:numId="7">
    <w:abstractNumId w:val="9"/>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E1"/>
    <w:rsid w:val="001241F9"/>
    <w:rsid w:val="00266C87"/>
    <w:rsid w:val="00321DD7"/>
    <w:rsid w:val="004C3699"/>
    <w:rsid w:val="00CF4081"/>
    <w:rsid w:val="00DD12FB"/>
    <w:rsid w:val="00F0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0DDFB-F323-41E9-B874-0F69845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E1"/>
  </w:style>
  <w:style w:type="paragraph" w:styleId="Heading1">
    <w:name w:val="heading 1"/>
    <w:basedOn w:val="Normal"/>
    <w:next w:val="Normal"/>
    <w:link w:val="Heading1Char"/>
    <w:uiPriority w:val="9"/>
    <w:qFormat/>
    <w:rsid w:val="00F003E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003E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003E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003E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003E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003E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003E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003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003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E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003E1"/>
    <w:rPr>
      <w:caps/>
      <w:spacing w:val="15"/>
      <w:shd w:val="clear" w:color="auto" w:fill="DEEAF6" w:themeFill="accent1" w:themeFillTint="33"/>
    </w:rPr>
  </w:style>
  <w:style w:type="character" w:customStyle="1" w:styleId="Heading3Char">
    <w:name w:val="Heading 3 Char"/>
    <w:basedOn w:val="DefaultParagraphFont"/>
    <w:link w:val="Heading3"/>
    <w:uiPriority w:val="9"/>
    <w:rsid w:val="00F003E1"/>
    <w:rPr>
      <w:caps/>
      <w:color w:val="1F4D78" w:themeColor="accent1" w:themeShade="7F"/>
      <w:spacing w:val="15"/>
    </w:rPr>
  </w:style>
  <w:style w:type="character" w:customStyle="1" w:styleId="Heading4Char">
    <w:name w:val="Heading 4 Char"/>
    <w:basedOn w:val="DefaultParagraphFont"/>
    <w:link w:val="Heading4"/>
    <w:uiPriority w:val="9"/>
    <w:semiHidden/>
    <w:rsid w:val="00F003E1"/>
    <w:rPr>
      <w:caps/>
      <w:color w:val="2E74B5" w:themeColor="accent1" w:themeShade="BF"/>
      <w:spacing w:val="10"/>
    </w:rPr>
  </w:style>
  <w:style w:type="character" w:customStyle="1" w:styleId="Heading5Char">
    <w:name w:val="Heading 5 Char"/>
    <w:basedOn w:val="DefaultParagraphFont"/>
    <w:link w:val="Heading5"/>
    <w:uiPriority w:val="9"/>
    <w:semiHidden/>
    <w:rsid w:val="00F003E1"/>
    <w:rPr>
      <w:caps/>
      <w:color w:val="2E74B5" w:themeColor="accent1" w:themeShade="BF"/>
      <w:spacing w:val="10"/>
    </w:rPr>
  </w:style>
  <w:style w:type="character" w:customStyle="1" w:styleId="Heading6Char">
    <w:name w:val="Heading 6 Char"/>
    <w:basedOn w:val="DefaultParagraphFont"/>
    <w:link w:val="Heading6"/>
    <w:uiPriority w:val="9"/>
    <w:semiHidden/>
    <w:rsid w:val="00F003E1"/>
    <w:rPr>
      <w:caps/>
      <w:color w:val="2E74B5" w:themeColor="accent1" w:themeShade="BF"/>
      <w:spacing w:val="10"/>
    </w:rPr>
  </w:style>
  <w:style w:type="character" w:customStyle="1" w:styleId="Heading7Char">
    <w:name w:val="Heading 7 Char"/>
    <w:basedOn w:val="DefaultParagraphFont"/>
    <w:link w:val="Heading7"/>
    <w:uiPriority w:val="9"/>
    <w:semiHidden/>
    <w:rsid w:val="00F003E1"/>
    <w:rPr>
      <w:caps/>
      <w:color w:val="2E74B5" w:themeColor="accent1" w:themeShade="BF"/>
      <w:spacing w:val="10"/>
    </w:rPr>
  </w:style>
  <w:style w:type="character" w:customStyle="1" w:styleId="Heading8Char">
    <w:name w:val="Heading 8 Char"/>
    <w:basedOn w:val="DefaultParagraphFont"/>
    <w:link w:val="Heading8"/>
    <w:uiPriority w:val="9"/>
    <w:semiHidden/>
    <w:rsid w:val="00F003E1"/>
    <w:rPr>
      <w:caps/>
      <w:spacing w:val="10"/>
      <w:sz w:val="18"/>
      <w:szCs w:val="18"/>
    </w:rPr>
  </w:style>
  <w:style w:type="character" w:customStyle="1" w:styleId="Heading9Char">
    <w:name w:val="Heading 9 Char"/>
    <w:basedOn w:val="DefaultParagraphFont"/>
    <w:link w:val="Heading9"/>
    <w:uiPriority w:val="9"/>
    <w:semiHidden/>
    <w:rsid w:val="00F003E1"/>
    <w:rPr>
      <w:i/>
      <w:iCs/>
      <w:caps/>
      <w:spacing w:val="10"/>
      <w:sz w:val="18"/>
      <w:szCs w:val="18"/>
    </w:rPr>
  </w:style>
  <w:style w:type="paragraph" w:styleId="Caption">
    <w:name w:val="caption"/>
    <w:basedOn w:val="Normal"/>
    <w:next w:val="Normal"/>
    <w:uiPriority w:val="35"/>
    <w:semiHidden/>
    <w:unhideWhenUsed/>
    <w:qFormat/>
    <w:rsid w:val="00F003E1"/>
    <w:rPr>
      <w:b/>
      <w:bCs/>
      <w:color w:val="2E74B5" w:themeColor="accent1" w:themeShade="BF"/>
      <w:sz w:val="16"/>
      <w:szCs w:val="16"/>
    </w:rPr>
  </w:style>
  <w:style w:type="paragraph" w:styleId="Title">
    <w:name w:val="Title"/>
    <w:basedOn w:val="Normal"/>
    <w:next w:val="Normal"/>
    <w:link w:val="TitleChar"/>
    <w:uiPriority w:val="10"/>
    <w:qFormat/>
    <w:rsid w:val="00F003E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003E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003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003E1"/>
    <w:rPr>
      <w:caps/>
      <w:color w:val="595959" w:themeColor="text1" w:themeTint="A6"/>
      <w:spacing w:val="10"/>
      <w:sz w:val="21"/>
      <w:szCs w:val="21"/>
    </w:rPr>
  </w:style>
  <w:style w:type="character" w:styleId="Strong">
    <w:name w:val="Strong"/>
    <w:uiPriority w:val="22"/>
    <w:qFormat/>
    <w:rsid w:val="00F003E1"/>
    <w:rPr>
      <w:b/>
      <w:bCs/>
    </w:rPr>
  </w:style>
  <w:style w:type="character" w:styleId="Emphasis">
    <w:name w:val="Emphasis"/>
    <w:uiPriority w:val="20"/>
    <w:qFormat/>
    <w:rsid w:val="00F003E1"/>
    <w:rPr>
      <w:caps/>
      <w:color w:val="1F4D78" w:themeColor="accent1" w:themeShade="7F"/>
      <w:spacing w:val="5"/>
    </w:rPr>
  </w:style>
  <w:style w:type="paragraph" w:styleId="NoSpacing">
    <w:name w:val="No Spacing"/>
    <w:uiPriority w:val="1"/>
    <w:qFormat/>
    <w:rsid w:val="00F003E1"/>
    <w:pPr>
      <w:spacing w:after="0" w:line="240" w:lineRule="auto"/>
    </w:pPr>
  </w:style>
  <w:style w:type="paragraph" w:styleId="Quote">
    <w:name w:val="Quote"/>
    <w:basedOn w:val="Normal"/>
    <w:next w:val="Normal"/>
    <w:link w:val="QuoteChar"/>
    <w:uiPriority w:val="29"/>
    <w:qFormat/>
    <w:rsid w:val="00F003E1"/>
    <w:rPr>
      <w:i/>
      <w:iCs/>
      <w:sz w:val="24"/>
      <w:szCs w:val="24"/>
    </w:rPr>
  </w:style>
  <w:style w:type="character" w:customStyle="1" w:styleId="QuoteChar">
    <w:name w:val="Quote Char"/>
    <w:basedOn w:val="DefaultParagraphFont"/>
    <w:link w:val="Quote"/>
    <w:uiPriority w:val="29"/>
    <w:rsid w:val="00F003E1"/>
    <w:rPr>
      <w:i/>
      <w:iCs/>
      <w:sz w:val="24"/>
      <w:szCs w:val="24"/>
    </w:rPr>
  </w:style>
  <w:style w:type="paragraph" w:styleId="IntenseQuote">
    <w:name w:val="Intense Quote"/>
    <w:basedOn w:val="Normal"/>
    <w:next w:val="Normal"/>
    <w:link w:val="IntenseQuoteChar"/>
    <w:uiPriority w:val="30"/>
    <w:qFormat/>
    <w:rsid w:val="00F003E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003E1"/>
    <w:rPr>
      <w:color w:val="5B9BD5" w:themeColor="accent1"/>
      <w:sz w:val="24"/>
      <w:szCs w:val="24"/>
    </w:rPr>
  </w:style>
  <w:style w:type="character" w:styleId="SubtleEmphasis">
    <w:name w:val="Subtle Emphasis"/>
    <w:uiPriority w:val="19"/>
    <w:qFormat/>
    <w:rsid w:val="00F003E1"/>
    <w:rPr>
      <w:i/>
      <w:iCs/>
      <w:color w:val="1F4D78" w:themeColor="accent1" w:themeShade="7F"/>
    </w:rPr>
  </w:style>
  <w:style w:type="character" w:styleId="IntenseEmphasis">
    <w:name w:val="Intense Emphasis"/>
    <w:uiPriority w:val="21"/>
    <w:qFormat/>
    <w:rsid w:val="00F003E1"/>
    <w:rPr>
      <w:b/>
      <w:bCs/>
      <w:caps/>
      <w:color w:val="1F4D78" w:themeColor="accent1" w:themeShade="7F"/>
      <w:spacing w:val="10"/>
    </w:rPr>
  </w:style>
  <w:style w:type="character" w:styleId="SubtleReference">
    <w:name w:val="Subtle Reference"/>
    <w:uiPriority w:val="31"/>
    <w:qFormat/>
    <w:rsid w:val="00F003E1"/>
    <w:rPr>
      <w:b/>
      <w:bCs/>
      <w:color w:val="5B9BD5" w:themeColor="accent1"/>
    </w:rPr>
  </w:style>
  <w:style w:type="character" w:styleId="IntenseReference">
    <w:name w:val="Intense Reference"/>
    <w:uiPriority w:val="32"/>
    <w:qFormat/>
    <w:rsid w:val="00F003E1"/>
    <w:rPr>
      <w:b/>
      <w:bCs/>
      <w:i/>
      <w:iCs/>
      <w:caps/>
      <w:color w:val="5B9BD5" w:themeColor="accent1"/>
    </w:rPr>
  </w:style>
  <w:style w:type="character" w:styleId="BookTitle">
    <w:name w:val="Book Title"/>
    <w:uiPriority w:val="33"/>
    <w:qFormat/>
    <w:rsid w:val="00F003E1"/>
    <w:rPr>
      <w:b/>
      <w:bCs/>
      <w:i/>
      <w:iCs/>
      <w:spacing w:val="0"/>
    </w:rPr>
  </w:style>
  <w:style w:type="paragraph" w:styleId="TOCHeading">
    <w:name w:val="TOC Heading"/>
    <w:basedOn w:val="Heading1"/>
    <w:next w:val="Normal"/>
    <w:uiPriority w:val="39"/>
    <w:semiHidden/>
    <w:unhideWhenUsed/>
    <w:qFormat/>
    <w:rsid w:val="00F003E1"/>
    <w:pPr>
      <w:outlineLvl w:val="9"/>
    </w:pPr>
  </w:style>
  <w:style w:type="character" w:styleId="Hyperlink">
    <w:name w:val="Hyperlink"/>
    <w:basedOn w:val="DefaultParagraphFont"/>
    <w:uiPriority w:val="99"/>
    <w:unhideWhenUsed/>
    <w:rsid w:val="00F003E1"/>
    <w:rPr>
      <w:color w:val="FFFFFF"/>
      <w:u w:val="single"/>
      <w:bdr w:val="none" w:sz="0" w:space="0" w:color="auto" w:frame="1"/>
    </w:rPr>
  </w:style>
  <w:style w:type="paragraph" w:styleId="NormalWeb">
    <w:name w:val="Normal (Web)"/>
    <w:basedOn w:val="Normal"/>
    <w:uiPriority w:val="99"/>
    <w:unhideWhenUsed/>
    <w:rsid w:val="00F003E1"/>
    <w:pPr>
      <w:spacing w:before="0" w:after="0" w:line="240" w:lineRule="auto"/>
    </w:pPr>
    <w:rPr>
      <w:rFonts w:ascii="Arial" w:eastAsia="Times New Roman" w:hAnsi="Arial" w:cs="Arial"/>
      <w:color w:val="FFFFFF"/>
      <w:lang w:eastAsia="en-GB"/>
    </w:rPr>
  </w:style>
  <w:style w:type="paragraph" w:styleId="ListParagraph">
    <w:name w:val="List Paragraph"/>
    <w:basedOn w:val="Normal"/>
    <w:uiPriority w:val="34"/>
    <w:qFormat/>
    <w:rsid w:val="00F0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41326">
      <w:bodyDiv w:val="1"/>
      <w:marLeft w:val="0"/>
      <w:marRight w:val="0"/>
      <w:marTop w:val="0"/>
      <w:marBottom w:val="0"/>
      <w:divBdr>
        <w:top w:val="none" w:sz="0" w:space="0" w:color="auto"/>
        <w:left w:val="none" w:sz="0" w:space="0" w:color="auto"/>
        <w:bottom w:val="none" w:sz="0" w:space="0" w:color="auto"/>
        <w:right w:val="none" w:sz="0" w:space="0" w:color="auto"/>
      </w:divBdr>
      <w:divsChild>
        <w:div w:id="1905598240">
          <w:marLeft w:val="0"/>
          <w:marRight w:val="0"/>
          <w:marTop w:val="120"/>
          <w:marBottom w:val="120"/>
          <w:divBdr>
            <w:top w:val="none" w:sz="0" w:space="0" w:color="auto"/>
            <w:left w:val="none" w:sz="0" w:space="0" w:color="auto"/>
            <w:bottom w:val="none" w:sz="0" w:space="0" w:color="auto"/>
            <w:right w:val="none" w:sz="0" w:space="0" w:color="auto"/>
          </w:divBdr>
          <w:divsChild>
            <w:div w:id="481653814">
              <w:marLeft w:val="0"/>
              <w:marRight w:val="0"/>
              <w:marTop w:val="0"/>
              <w:marBottom w:val="0"/>
              <w:divBdr>
                <w:top w:val="none" w:sz="0" w:space="0" w:color="auto"/>
                <w:left w:val="none" w:sz="0" w:space="0" w:color="auto"/>
                <w:bottom w:val="none" w:sz="0" w:space="0" w:color="auto"/>
                <w:right w:val="none" w:sz="0" w:space="0" w:color="auto"/>
              </w:divBdr>
              <w:divsChild>
                <w:div w:id="1620796871">
                  <w:marLeft w:val="0"/>
                  <w:marRight w:val="0"/>
                  <w:marTop w:val="480"/>
                  <w:marBottom w:val="0"/>
                  <w:divBdr>
                    <w:top w:val="none" w:sz="0" w:space="0" w:color="auto"/>
                    <w:left w:val="none" w:sz="0" w:space="0" w:color="auto"/>
                    <w:bottom w:val="none" w:sz="0" w:space="0" w:color="auto"/>
                    <w:right w:val="none" w:sz="0" w:space="0" w:color="auto"/>
                  </w:divBdr>
                  <w:divsChild>
                    <w:div w:id="1548106825">
                      <w:marLeft w:val="0"/>
                      <w:marRight w:val="240"/>
                      <w:marTop w:val="0"/>
                      <w:marBottom w:val="0"/>
                      <w:divBdr>
                        <w:top w:val="none" w:sz="0" w:space="0" w:color="auto"/>
                        <w:left w:val="none" w:sz="0" w:space="0" w:color="auto"/>
                        <w:bottom w:val="none" w:sz="0" w:space="0" w:color="auto"/>
                        <w:right w:val="none" w:sz="0" w:space="0" w:color="auto"/>
                      </w:divBdr>
                      <w:divsChild>
                        <w:div w:id="2093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6542">
      <w:bodyDiv w:val="1"/>
      <w:marLeft w:val="0"/>
      <w:marRight w:val="0"/>
      <w:marTop w:val="0"/>
      <w:marBottom w:val="0"/>
      <w:divBdr>
        <w:top w:val="none" w:sz="0" w:space="0" w:color="auto"/>
        <w:left w:val="none" w:sz="0" w:space="0" w:color="auto"/>
        <w:bottom w:val="none" w:sz="0" w:space="0" w:color="auto"/>
        <w:right w:val="none" w:sz="0" w:space="0" w:color="auto"/>
      </w:divBdr>
      <w:divsChild>
        <w:div w:id="419496488">
          <w:marLeft w:val="0"/>
          <w:marRight w:val="0"/>
          <w:marTop w:val="0"/>
          <w:marBottom w:val="0"/>
          <w:divBdr>
            <w:top w:val="none" w:sz="0" w:space="0" w:color="auto"/>
            <w:left w:val="none" w:sz="0" w:space="0" w:color="auto"/>
            <w:bottom w:val="none" w:sz="0" w:space="0" w:color="auto"/>
            <w:right w:val="none" w:sz="0" w:space="0" w:color="auto"/>
          </w:divBdr>
          <w:divsChild>
            <w:div w:id="450590265">
              <w:marLeft w:val="0"/>
              <w:marRight w:val="0"/>
              <w:marTop w:val="0"/>
              <w:marBottom w:val="0"/>
              <w:divBdr>
                <w:top w:val="none" w:sz="0" w:space="0" w:color="auto"/>
                <w:left w:val="none" w:sz="0" w:space="0" w:color="auto"/>
                <w:bottom w:val="none" w:sz="0" w:space="0" w:color="auto"/>
                <w:right w:val="none" w:sz="0" w:space="0" w:color="auto"/>
              </w:divBdr>
              <w:divsChild>
                <w:div w:id="941301656">
                  <w:marLeft w:val="0"/>
                  <w:marRight w:val="0"/>
                  <w:marTop w:val="0"/>
                  <w:marBottom w:val="0"/>
                  <w:divBdr>
                    <w:top w:val="none" w:sz="0" w:space="0" w:color="auto"/>
                    <w:left w:val="none" w:sz="0" w:space="0" w:color="auto"/>
                    <w:bottom w:val="none" w:sz="0" w:space="0" w:color="auto"/>
                    <w:right w:val="none" w:sz="0" w:space="0" w:color="auto"/>
                  </w:divBdr>
                  <w:divsChild>
                    <w:div w:id="891892571">
                      <w:marLeft w:val="0"/>
                      <w:marRight w:val="0"/>
                      <w:marTop w:val="0"/>
                      <w:marBottom w:val="0"/>
                      <w:divBdr>
                        <w:top w:val="none" w:sz="0" w:space="0" w:color="auto"/>
                        <w:left w:val="none" w:sz="0" w:space="0" w:color="auto"/>
                        <w:bottom w:val="none" w:sz="0" w:space="0" w:color="auto"/>
                        <w:right w:val="none" w:sz="0" w:space="0" w:color="auto"/>
                      </w:divBdr>
                      <w:divsChild>
                        <w:div w:id="1006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0316">
      <w:bodyDiv w:val="1"/>
      <w:marLeft w:val="0"/>
      <w:marRight w:val="0"/>
      <w:marTop w:val="0"/>
      <w:marBottom w:val="0"/>
      <w:divBdr>
        <w:top w:val="none" w:sz="0" w:space="0" w:color="auto"/>
        <w:left w:val="none" w:sz="0" w:space="0" w:color="auto"/>
        <w:bottom w:val="none" w:sz="0" w:space="0" w:color="auto"/>
        <w:right w:val="none" w:sz="0" w:space="0" w:color="auto"/>
      </w:divBdr>
      <w:divsChild>
        <w:div w:id="133522871">
          <w:marLeft w:val="0"/>
          <w:marRight w:val="0"/>
          <w:marTop w:val="120"/>
          <w:marBottom w:val="120"/>
          <w:divBdr>
            <w:top w:val="none" w:sz="0" w:space="0" w:color="auto"/>
            <w:left w:val="none" w:sz="0" w:space="0" w:color="auto"/>
            <w:bottom w:val="none" w:sz="0" w:space="0" w:color="auto"/>
            <w:right w:val="none" w:sz="0" w:space="0" w:color="auto"/>
          </w:divBdr>
          <w:divsChild>
            <w:div w:id="1422020787">
              <w:marLeft w:val="0"/>
              <w:marRight w:val="0"/>
              <w:marTop w:val="0"/>
              <w:marBottom w:val="0"/>
              <w:divBdr>
                <w:top w:val="none" w:sz="0" w:space="0" w:color="auto"/>
                <w:left w:val="none" w:sz="0" w:space="0" w:color="auto"/>
                <w:bottom w:val="none" w:sz="0" w:space="0" w:color="auto"/>
                <w:right w:val="none" w:sz="0" w:space="0" w:color="auto"/>
              </w:divBdr>
              <w:divsChild>
                <w:div w:id="1126658015">
                  <w:marLeft w:val="0"/>
                  <w:marRight w:val="0"/>
                  <w:marTop w:val="480"/>
                  <w:marBottom w:val="0"/>
                  <w:divBdr>
                    <w:top w:val="none" w:sz="0" w:space="0" w:color="auto"/>
                    <w:left w:val="none" w:sz="0" w:space="0" w:color="auto"/>
                    <w:bottom w:val="none" w:sz="0" w:space="0" w:color="auto"/>
                    <w:right w:val="none" w:sz="0" w:space="0" w:color="auto"/>
                  </w:divBdr>
                  <w:divsChild>
                    <w:div w:id="1167287528">
                      <w:marLeft w:val="0"/>
                      <w:marRight w:val="240"/>
                      <w:marTop w:val="0"/>
                      <w:marBottom w:val="0"/>
                      <w:divBdr>
                        <w:top w:val="none" w:sz="0" w:space="0" w:color="auto"/>
                        <w:left w:val="none" w:sz="0" w:space="0" w:color="auto"/>
                        <w:bottom w:val="none" w:sz="0" w:space="0" w:color="auto"/>
                        <w:right w:val="none" w:sz="0" w:space="0" w:color="auto"/>
                      </w:divBdr>
                      <w:divsChild>
                        <w:div w:id="15318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NsZ77qtzLAhWDzRQKHZmPBZMQjRwIBw&amp;url=http://webfronter.com/ealing/viking/menu2/Medical_Matters/Headlice.html&amp;bvm=bv.117868183,d.eWE&amp;psig=AFQjCNG6ZDWD3O7-YP5HrJhui7o2FVydXA&amp;ust=1459012391959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hs.uk/conditions/Head-lice/Pages/Treat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o.uk/url?sa=i&amp;rct=j&amp;q=&amp;esrc=s&amp;source=images&amp;cd=&amp;cad=rja&amp;uact=8&amp;ved=0ahUKEwiF3_v_rNzLAhVD1RQKHQIZB-oQjRwIBw&amp;url=http://www.which.co.uk/baby-and-child/child-safety-at-home/guides/treating-head-lice-and-nits/choosing-head-lice-and-nit-treatments/&amp;bvm=bv.117868183,d.eWE&amp;psig=AFQjCNHyiPm6fYkneOdmMUyz0UP8mgb--w&amp;ust=1459012966721623" TargetMode="External"/><Relationship Id="rId10" Type="http://schemas.openxmlformats.org/officeDocument/2006/relationships/hyperlink" Target="http://www.google.co.uk/url?sa=i&amp;rct=j&amp;q=&amp;esrc=s&amp;source=images&amp;cd=&amp;cad=rja&amp;uact=8&amp;ved=0ahUKEwitnfzJrdzLAhWFuBQKHZRwCmoQjRwIBw&amp;url=http://www.slugbugliceremoval.com/what-does-head-lice-look-like/&amp;bvm=bv.117868183,d.eWE&amp;psig=AFQjCNEz575-kRUpvXMfIev2dInUM60HHA&amp;ust=1459013118484761"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Baxter, Aime</cp:lastModifiedBy>
  <cp:revision>2</cp:revision>
  <dcterms:created xsi:type="dcterms:W3CDTF">2016-09-15T10:39:00Z</dcterms:created>
  <dcterms:modified xsi:type="dcterms:W3CDTF">2016-09-15T10:39:00Z</dcterms:modified>
</cp:coreProperties>
</file>