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74C" w:rsidRPr="00B46394" w:rsidRDefault="00CC374C" w:rsidP="00CC374C">
      <w:pPr>
        <w:rPr>
          <w:b/>
          <w:sz w:val="36"/>
          <w:szCs w:val="36"/>
        </w:rPr>
      </w:pPr>
      <w:bookmarkStart w:id="0" w:name="_GoBack"/>
      <w:bookmarkEnd w:id="0"/>
      <w:r w:rsidRPr="00A9343F">
        <w:rPr>
          <w:b/>
          <w:noProof/>
          <w:sz w:val="36"/>
          <w:szCs w:val="36"/>
          <w:lang w:eastAsia="en-GB"/>
        </w:rPr>
        <w:drawing>
          <wp:anchor distT="0" distB="0" distL="114300" distR="114300" simplePos="0" relativeHeight="251659264" behindDoc="0" locked="0" layoutInCell="1" allowOverlap="1" wp14:anchorId="04F7B41D" wp14:editId="2DC581C5">
            <wp:simplePos x="0" y="0"/>
            <wp:positionH relativeFrom="margin">
              <wp:align>right</wp:align>
            </wp:positionH>
            <wp:positionV relativeFrom="margin">
              <wp:posOffset>-228600</wp:posOffset>
            </wp:positionV>
            <wp:extent cx="1247775" cy="1261110"/>
            <wp:effectExtent l="0" t="0" r="9525" b="0"/>
            <wp:wrapSquare wrapText="bothSides"/>
            <wp:docPr id="1" name="Picture 1"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July 2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43F">
        <w:rPr>
          <w:b/>
          <w:sz w:val="36"/>
          <w:szCs w:val="36"/>
        </w:rPr>
        <w:t>Long T</w:t>
      </w:r>
      <w:r w:rsidRPr="00B46394">
        <w:rPr>
          <w:b/>
          <w:sz w:val="36"/>
          <w:szCs w:val="36"/>
        </w:rPr>
        <w:t xml:space="preserve">erm Planning                   </w:t>
      </w:r>
    </w:p>
    <w:p w:rsidR="00CC374C" w:rsidRPr="00B46394" w:rsidRDefault="00CC374C" w:rsidP="00CC374C">
      <w:pPr>
        <w:rPr>
          <w:b/>
          <w:sz w:val="36"/>
          <w:szCs w:val="36"/>
        </w:rPr>
      </w:pPr>
      <w:r w:rsidRPr="00B46394">
        <w:rPr>
          <w:b/>
          <w:sz w:val="36"/>
          <w:szCs w:val="36"/>
        </w:rPr>
        <w:t>Early Years   Nursery</w:t>
      </w:r>
    </w:p>
    <w:p w:rsidR="00CC374C" w:rsidRPr="00B46394" w:rsidRDefault="000C002A" w:rsidP="00CC374C">
      <w:pPr>
        <w:rPr>
          <w:b/>
          <w:sz w:val="36"/>
          <w:szCs w:val="36"/>
        </w:rPr>
      </w:pPr>
      <w:r>
        <w:rPr>
          <w:b/>
          <w:sz w:val="36"/>
          <w:szCs w:val="36"/>
        </w:rPr>
        <w:t>20</w:t>
      </w:r>
      <w:r w:rsidR="000A6320">
        <w:rPr>
          <w:b/>
          <w:sz w:val="36"/>
          <w:szCs w:val="36"/>
        </w:rPr>
        <w:t>20-2021</w:t>
      </w:r>
    </w:p>
    <w:p w:rsidR="00CC374C" w:rsidRPr="00B46394" w:rsidRDefault="00CC374C" w:rsidP="00CC374C">
      <w:pPr>
        <w:rPr>
          <w:b/>
          <w:sz w:val="36"/>
          <w:szCs w:val="36"/>
        </w:rPr>
      </w:pPr>
    </w:p>
    <w:tbl>
      <w:tblPr>
        <w:tblStyle w:val="TableGrid"/>
        <w:tblpPr w:leftFromText="180" w:rightFromText="180" w:vertAnchor="page" w:horzAnchor="margin" w:tblpXSpec="center" w:tblpY="3124"/>
        <w:tblW w:w="15366" w:type="dxa"/>
        <w:tblLayout w:type="fixed"/>
        <w:tblLook w:val="04A0" w:firstRow="1" w:lastRow="0" w:firstColumn="1" w:lastColumn="0" w:noHBand="0" w:noVBand="1"/>
      </w:tblPr>
      <w:tblGrid>
        <w:gridCol w:w="562"/>
        <w:gridCol w:w="1418"/>
        <w:gridCol w:w="1276"/>
        <w:gridCol w:w="1417"/>
        <w:gridCol w:w="1276"/>
        <w:gridCol w:w="1134"/>
        <w:gridCol w:w="1417"/>
        <w:gridCol w:w="1276"/>
        <w:gridCol w:w="1418"/>
        <w:gridCol w:w="1134"/>
        <w:gridCol w:w="992"/>
        <w:gridCol w:w="1134"/>
        <w:gridCol w:w="912"/>
      </w:tblGrid>
      <w:tr w:rsidR="00CC374C" w:rsidRPr="00B46394" w:rsidTr="001D2515">
        <w:trPr>
          <w:trHeight w:val="402"/>
        </w:trPr>
        <w:tc>
          <w:tcPr>
            <w:tcW w:w="562" w:type="dxa"/>
            <w:shd w:val="clear" w:color="auto" w:fill="BDD6EE" w:themeFill="accent1" w:themeFillTint="66"/>
          </w:tcPr>
          <w:p w:rsidR="00CC374C" w:rsidRPr="00B46394" w:rsidRDefault="00CC374C" w:rsidP="001D2515">
            <w:pPr>
              <w:jc w:val="center"/>
              <w:rPr>
                <w:rFonts w:asciiTheme="majorHAnsi" w:hAnsiTheme="majorHAnsi"/>
                <w:b/>
              </w:rPr>
            </w:pPr>
          </w:p>
        </w:tc>
        <w:tc>
          <w:tcPr>
            <w:tcW w:w="5387" w:type="dxa"/>
            <w:gridSpan w:val="4"/>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b/>
              </w:rPr>
              <w:t>Autumn Term</w:t>
            </w:r>
          </w:p>
        </w:tc>
        <w:tc>
          <w:tcPr>
            <w:tcW w:w="3827" w:type="dxa"/>
            <w:gridSpan w:val="3"/>
            <w:shd w:val="clear" w:color="auto" w:fill="BDD6EE" w:themeFill="accent1" w:themeFillTint="66"/>
          </w:tcPr>
          <w:p w:rsidR="00CC374C" w:rsidRPr="00B46394" w:rsidRDefault="00CC374C" w:rsidP="001D2515">
            <w:pPr>
              <w:jc w:val="center"/>
              <w:rPr>
                <w:rFonts w:asciiTheme="majorHAnsi" w:hAnsiTheme="majorHAnsi"/>
                <w:b/>
              </w:rPr>
            </w:pPr>
            <w:r w:rsidRPr="00B46394">
              <w:rPr>
                <w:rFonts w:asciiTheme="majorHAnsi" w:hAnsiTheme="majorHAnsi"/>
                <w:b/>
              </w:rPr>
              <w:t>Spring Term</w:t>
            </w:r>
          </w:p>
        </w:tc>
        <w:tc>
          <w:tcPr>
            <w:tcW w:w="4678" w:type="dxa"/>
            <w:gridSpan w:val="4"/>
            <w:shd w:val="clear" w:color="auto" w:fill="BDD6EE" w:themeFill="accent1" w:themeFillTint="66"/>
          </w:tcPr>
          <w:p w:rsidR="00CC374C" w:rsidRPr="00B46394" w:rsidRDefault="00CC374C" w:rsidP="001D2515">
            <w:pPr>
              <w:jc w:val="center"/>
              <w:rPr>
                <w:rFonts w:asciiTheme="majorHAnsi" w:hAnsiTheme="majorHAnsi"/>
                <w:b/>
              </w:rPr>
            </w:pPr>
            <w:r w:rsidRPr="00B46394">
              <w:rPr>
                <w:rFonts w:asciiTheme="majorHAnsi" w:hAnsiTheme="majorHAnsi"/>
                <w:b/>
              </w:rPr>
              <w:t>Summer Term</w:t>
            </w:r>
          </w:p>
        </w:tc>
        <w:tc>
          <w:tcPr>
            <w:tcW w:w="912" w:type="dxa"/>
            <w:shd w:val="clear" w:color="auto" w:fill="E7E6E6" w:themeFill="background2"/>
          </w:tcPr>
          <w:p w:rsidR="00CC374C" w:rsidRPr="00B46394" w:rsidRDefault="00CC374C" w:rsidP="001D2515">
            <w:pPr>
              <w:jc w:val="center"/>
              <w:rPr>
                <w:rFonts w:asciiTheme="majorHAnsi" w:hAnsiTheme="majorHAnsi"/>
              </w:rPr>
            </w:pPr>
          </w:p>
        </w:tc>
      </w:tr>
      <w:tr w:rsidR="00CC374C" w:rsidRPr="00B46394" w:rsidTr="001D2515">
        <w:trPr>
          <w:cantSplit/>
          <w:trHeight w:val="992"/>
        </w:trPr>
        <w:tc>
          <w:tcPr>
            <w:tcW w:w="562" w:type="dxa"/>
            <w:shd w:val="clear" w:color="auto" w:fill="BDD6EE" w:themeFill="accent1" w:themeFillTint="66"/>
            <w:textDirection w:val="btLr"/>
          </w:tcPr>
          <w:p w:rsidR="00CC374C" w:rsidRPr="00B46394" w:rsidRDefault="00CC374C" w:rsidP="001D2515">
            <w:pPr>
              <w:ind w:left="113" w:right="113"/>
              <w:jc w:val="center"/>
              <w:rPr>
                <w:rFonts w:asciiTheme="majorHAnsi" w:hAnsiTheme="majorHAnsi"/>
                <w:b/>
              </w:rPr>
            </w:pPr>
            <w:r w:rsidRPr="00B46394">
              <w:rPr>
                <w:rFonts w:asciiTheme="majorHAnsi" w:hAnsiTheme="majorHAnsi"/>
                <w:b/>
              </w:rPr>
              <w:t>Month</w:t>
            </w:r>
          </w:p>
        </w:tc>
        <w:tc>
          <w:tcPr>
            <w:tcW w:w="1418"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September</w:t>
            </w:r>
          </w:p>
        </w:tc>
        <w:tc>
          <w:tcPr>
            <w:tcW w:w="1276"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October</w:t>
            </w:r>
          </w:p>
        </w:tc>
        <w:tc>
          <w:tcPr>
            <w:tcW w:w="1417"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November</w:t>
            </w:r>
          </w:p>
        </w:tc>
        <w:tc>
          <w:tcPr>
            <w:tcW w:w="1276"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December</w:t>
            </w:r>
          </w:p>
        </w:tc>
        <w:tc>
          <w:tcPr>
            <w:tcW w:w="1134"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January</w:t>
            </w:r>
          </w:p>
        </w:tc>
        <w:tc>
          <w:tcPr>
            <w:tcW w:w="1417"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February</w:t>
            </w:r>
          </w:p>
        </w:tc>
        <w:tc>
          <w:tcPr>
            <w:tcW w:w="1276"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March</w:t>
            </w:r>
          </w:p>
        </w:tc>
        <w:tc>
          <w:tcPr>
            <w:tcW w:w="1418"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April</w:t>
            </w:r>
          </w:p>
        </w:tc>
        <w:tc>
          <w:tcPr>
            <w:tcW w:w="1134"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May</w:t>
            </w:r>
          </w:p>
        </w:tc>
        <w:tc>
          <w:tcPr>
            <w:tcW w:w="992"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June</w:t>
            </w:r>
          </w:p>
        </w:tc>
        <w:tc>
          <w:tcPr>
            <w:tcW w:w="1134" w:type="dxa"/>
            <w:shd w:val="clear" w:color="auto" w:fill="BDD6EE" w:themeFill="accent1" w:themeFillTint="66"/>
          </w:tcPr>
          <w:p w:rsidR="00CC374C" w:rsidRPr="00B46394" w:rsidRDefault="00CC374C" w:rsidP="001D2515">
            <w:pPr>
              <w:jc w:val="center"/>
              <w:rPr>
                <w:rFonts w:asciiTheme="majorHAnsi" w:hAnsiTheme="majorHAnsi"/>
              </w:rPr>
            </w:pPr>
            <w:r w:rsidRPr="00B46394">
              <w:rPr>
                <w:rFonts w:asciiTheme="majorHAnsi" w:hAnsiTheme="majorHAnsi"/>
              </w:rPr>
              <w:t>July</w:t>
            </w:r>
          </w:p>
        </w:tc>
        <w:tc>
          <w:tcPr>
            <w:tcW w:w="912" w:type="dxa"/>
            <w:shd w:val="clear" w:color="auto" w:fill="E7E6E6" w:themeFill="background2"/>
          </w:tcPr>
          <w:p w:rsidR="00CC374C" w:rsidRPr="00B46394" w:rsidRDefault="00CC374C" w:rsidP="001D2515">
            <w:pPr>
              <w:jc w:val="center"/>
              <w:rPr>
                <w:rFonts w:asciiTheme="majorHAnsi" w:hAnsiTheme="majorHAnsi"/>
              </w:rPr>
            </w:pPr>
            <w:r w:rsidRPr="00B46394">
              <w:rPr>
                <w:rFonts w:asciiTheme="majorHAnsi" w:hAnsiTheme="majorHAnsi"/>
              </w:rPr>
              <w:t>August</w:t>
            </w:r>
          </w:p>
        </w:tc>
      </w:tr>
      <w:tr w:rsidR="00CC374C" w:rsidRPr="00B46394" w:rsidTr="001D2515">
        <w:trPr>
          <w:trHeight w:val="486"/>
        </w:trPr>
        <w:tc>
          <w:tcPr>
            <w:tcW w:w="562" w:type="dxa"/>
            <w:vMerge w:val="restart"/>
            <w:shd w:val="clear" w:color="auto" w:fill="BDD6EE" w:themeFill="accent1" w:themeFillTint="66"/>
            <w:textDirection w:val="btLr"/>
          </w:tcPr>
          <w:p w:rsidR="00CC374C" w:rsidRPr="00B46394" w:rsidRDefault="00CC374C" w:rsidP="001D2515">
            <w:pPr>
              <w:ind w:left="113" w:right="113"/>
              <w:jc w:val="center"/>
              <w:rPr>
                <w:rFonts w:asciiTheme="majorHAnsi" w:hAnsiTheme="majorHAnsi"/>
                <w:b/>
              </w:rPr>
            </w:pPr>
            <w:r w:rsidRPr="00B46394">
              <w:rPr>
                <w:rFonts w:asciiTheme="majorHAnsi" w:hAnsiTheme="majorHAnsi"/>
                <w:b/>
              </w:rPr>
              <w:t xml:space="preserve">Possible Themes </w:t>
            </w:r>
          </w:p>
        </w:tc>
        <w:tc>
          <w:tcPr>
            <w:tcW w:w="5387" w:type="dxa"/>
            <w:gridSpan w:val="4"/>
            <w:shd w:val="clear" w:color="auto" w:fill="FBE4D5" w:themeFill="accent2" w:themeFillTint="33"/>
          </w:tcPr>
          <w:p w:rsidR="00CC374C" w:rsidRPr="00B46394" w:rsidRDefault="00CC374C" w:rsidP="001D2515">
            <w:pPr>
              <w:ind w:left="113" w:right="113"/>
              <w:jc w:val="center"/>
              <w:rPr>
                <w:rFonts w:asciiTheme="majorHAnsi" w:hAnsiTheme="majorHAnsi"/>
                <w:b/>
              </w:rPr>
            </w:pPr>
            <w:r w:rsidRPr="00B46394">
              <w:rPr>
                <w:rFonts w:asciiTheme="majorHAnsi" w:hAnsiTheme="majorHAnsi"/>
              </w:rPr>
              <w:t>Seasons – Autumn/Winter</w:t>
            </w:r>
          </w:p>
        </w:tc>
        <w:tc>
          <w:tcPr>
            <w:tcW w:w="3827" w:type="dxa"/>
            <w:gridSpan w:val="3"/>
            <w:shd w:val="clear" w:color="auto" w:fill="FFF2CC" w:themeFill="accent4" w:themeFillTint="33"/>
          </w:tcPr>
          <w:p w:rsidR="00CC374C" w:rsidRPr="00B46394" w:rsidRDefault="00CC374C" w:rsidP="001D2515">
            <w:pPr>
              <w:jc w:val="center"/>
              <w:rPr>
                <w:rFonts w:asciiTheme="majorHAnsi" w:hAnsiTheme="majorHAnsi"/>
              </w:rPr>
            </w:pPr>
            <w:r w:rsidRPr="00B46394">
              <w:rPr>
                <w:rFonts w:asciiTheme="majorHAnsi" w:hAnsiTheme="majorHAnsi"/>
              </w:rPr>
              <w:t>Seasons – Winter/Spring</w:t>
            </w:r>
          </w:p>
        </w:tc>
        <w:tc>
          <w:tcPr>
            <w:tcW w:w="4678" w:type="dxa"/>
            <w:gridSpan w:val="4"/>
            <w:shd w:val="clear" w:color="auto" w:fill="E2EFD9" w:themeFill="accent6" w:themeFillTint="33"/>
          </w:tcPr>
          <w:p w:rsidR="00CC374C" w:rsidRPr="00B46394" w:rsidRDefault="00CC374C" w:rsidP="001D2515">
            <w:pPr>
              <w:jc w:val="center"/>
              <w:rPr>
                <w:rFonts w:asciiTheme="majorHAnsi" w:hAnsiTheme="majorHAnsi"/>
              </w:rPr>
            </w:pPr>
            <w:r w:rsidRPr="00B46394">
              <w:rPr>
                <w:rFonts w:asciiTheme="majorHAnsi" w:hAnsiTheme="majorHAnsi"/>
              </w:rPr>
              <w:t>Seasons – Spring/Summer</w:t>
            </w:r>
          </w:p>
        </w:tc>
        <w:tc>
          <w:tcPr>
            <w:tcW w:w="912" w:type="dxa"/>
            <w:shd w:val="clear" w:color="auto" w:fill="E7E6E6" w:themeFill="background2"/>
          </w:tcPr>
          <w:p w:rsidR="00CC374C" w:rsidRPr="00B46394" w:rsidRDefault="00CC374C" w:rsidP="001D2515">
            <w:pPr>
              <w:jc w:val="center"/>
              <w:rPr>
                <w:rFonts w:asciiTheme="majorHAnsi" w:hAnsiTheme="majorHAnsi"/>
              </w:rPr>
            </w:pPr>
          </w:p>
        </w:tc>
      </w:tr>
      <w:tr w:rsidR="00CC374C" w:rsidRPr="00B46394" w:rsidTr="001D2515">
        <w:trPr>
          <w:trHeight w:val="679"/>
        </w:trPr>
        <w:tc>
          <w:tcPr>
            <w:tcW w:w="562" w:type="dxa"/>
            <w:vMerge/>
            <w:shd w:val="clear" w:color="auto" w:fill="BDD6EE" w:themeFill="accent1" w:themeFillTint="66"/>
          </w:tcPr>
          <w:p w:rsidR="00CC374C" w:rsidRPr="00B46394" w:rsidRDefault="00CC374C" w:rsidP="001D2515">
            <w:pPr>
              <w:jc w:val="center"/>
              <w:rPr>
                <w:rFonts w:asciiTheme="majorHAnsi" w:hAnsiTheme="majorHAnsi"/>
              </w:rPr>
            </w:pPr>
          </w:p>
        </w:tc>
        <w:tc>
          <w:tcPr>
            <w:tcW w:w="5387" w:type="dxa"/>
            <w:gridSpan w:val="4"/>
            <w:shd w:val="clear" w:color="auto" w:fill="FBE4D5" w:themeFill="accent2" w:themeFillTint="33"/>
          </w:tcPr>
          <w:p w:rsidR="00CC374C" w:rsidRPr="00B46394" w:rsidRDefault="000A6320" w:rsidP="00775778">
            <w:pPr>
              <w:jc w:val="center"/>
              <w:rPr>
                <w:rFonts w:asciiTheme="majorHAnsi" w:hAnsiTheme="majorHAnsi"/>
              </w:rPr>
            </w:pPr>
            <w:r>
              <w:rPr>
                <w:rFonts w:asciiTheme="majorHAnsi" w:hAnsiTheme="majorHAnsi"/>
              </w:rPr>
              <w:t>The Gruffalo and Friends/</w:t>
            </w:r>
            <w:r w:rsidR="000C002A">
              <w:rPr>
                <w:rFonts w:asciiTheme="majorHAnsi" w:hAnsiTheme="majorHAnsi"/>
              </w:rPr>
              <w:t>Nursery Rhymes</w:t>
            </w:r>
            <w:r>
              <w:rPr>
                <w:rFonts w:asciiTheme="majorHAnsi" w:hAnsiTheme="majorHAnsi"/>
              </w:rPr>
              <w:t>/Colour</w:t>
            </w:r>
          </w:p>
        </w:tc>
        <w:tc>
          <w:tcPr>
            <w:tcW w:w="3827" w:type="dxa"/>
            <w:gridSpan w:val="3"/>
            <w:shd w:val="clear" w:color="auto" w:fill="FFF2CC" w:themeFill="accent4" w:themeFillTint="33"/>
          </w:tcPr>
          <w:p w:rsidR="00CC374C" w:rsidRPr="00B46394" w:rsidRDefault="00CC374C" w:rsidP="001D2515">
            <w:pPr>
              <w:jc w:val="center"/>
              <w:rPr>
                <w:rFonts w:asciiTheme="majorHAnsi" w:hAnsiTheme="majorHAnsi"/>
              </w:rPr>
            </w:pPr>
            <w:r w:rsidRPr="00B46394">
              <w:rPr>
                <w:rFonts w:asciiTheme="majorHAnsi" w:hAnsiTheme="majorHAnsi"/>
              </w:rPr>
              <w:t>Space (Aliens)</w:t>
            </w:r>
            <w:r w:rsidRPr="00B46394">
              <w:rPr>
                <w:rFonts w:asciiTheme="majorHAnsi" w:hAnsiTheme="majorHAnsi"/>
              </w:rPr>
              <w:br/>
              <w:t>Monsters</w:t>
            </w:r>
            <w:r w:rsidRPr="00B46394">
              <w:rPr>
                <w:rFonts w:asciiTheme="majorHAnsi" w:hAnsiTheme="majorHAnsi"/>
              </w:rPr>
              <w:br/>
              <w:t>Dinosaurs</w:t>
            </w:r>
          </w:p>
        </w:tc>
        <w:tc>
          <w:tcPr>
            <w:tcW w:w="4678" w:type="dxa"/>
            <w:gridSpan w:val="4"/>
            <w:shd w:val="clear" w:color="auto" w:fill="E2EFD9" w:themeFill="accent6" w:themeFillTint="33"/>
          </w:tcPr>
          <w:p w:rsidR="00CC374C" w:rsidRPr="00B46394" w:rsidRDefault="00CC374C" w:rsidP="001D2515">
            <w:pPr>
              <w:jc w:val="center"/>
              <w:rPr>
                <w:rFonts w:asciiTheme="majorHAnsi" w:hAnsiTheme="majorHAnsi"/>
              </w:rPr>
            </w:pPr>
            <w:r w:rsidRPr="00B46394">
              <w:rPr>
                <w:rFonts w:asciiTheme="majorHAnsi" w:hAnsiTheme="majorHAnsi"/>
              </w:rPr>
              <w:t>Pirates</w:t>
            </w:r>
            <w:r w:rsidRPr="00B46394">
              <w:rPr>
                <w:rFonts w:asciiTheme="majorHAnsi" w:hAnsiTheme="majorHAnsi"/>
              </w:rPr>
              <w:br/>
              <w:t>Under the Sea</w:t>
            </w:r>
            <w:r w:rsidRPr="00B46394">
              <w:rPr>
                <w:rFonts w:asciiTheme="majorHAnsi" w:hAnsiTheme="majorHAnsi"/>
              </w:rPr>
              <w:br/>
              <w:t>Living Things (plants, minibeasts, etc.)</w:t>
            </w:r>
          </w:p>
        </w:tc>
        <w:tc>
          <w:tcPr>
            <w:tcW w:w="912" w:type="dxa"/>
            <w:shd w:val="clear" w:color="auto" w:fill="E7E6E6" w:themeFill="background2"/>
          </w:tcPr>
          <w:p w:rsidR="00CC374C" w:rsidRPr="00B46394" w:rsidRDefault="00CC374C" w:rsidP="001D2515">
            <w:pPr>
              <w:jc w:val="center"/>
              <w:rPr>
                <w:rFonts w:asciiTheme="majorHAnsi" w:hAnsiTheme="majorHAnsi"/>
              </w:rPr>
            </w:pPr>
          </w:p>
        </w:tc>
      </w:tr>
      <w:tr w:rsidR="00CC374C" w:rsidRPr="00B46394" w:rsidTr="001D2515">
        <w:trPr>
          <w:trHeight w:val="1956"/>
        </w:trPr>
        <w:tc>
          <w:tcPr>
            <w:tcW w:w="562" w:type="dxa"/>
            <w:vMerge/>
            <w:shd w:val="clear" w:color="auto" w:fill="BDD6EE" w:themeFill="accent1" w:themeFillTint="66"/>
          </w:tcPr>
          <w:p w:rsidR="00CC374C" w:rsidRPr="00B46394" w:rsidRDefault="00CC374C" w:rsidP="001D2515">
            <w:pPr>
              <w:jc w:val="center"/>
              <w:rPr>
                <w:rFonts w:asciiTheme="majorHAnsi" w:hAnsiTheme="majorHAnsi"/>
              </w:rPr>
            </w:pPr>
          </w:p>
        </w:tc>
        <w:tc>
          <w:tcPr>
            <w:tcW w:w="1418" w:type="dxa"/>
            <w:shd w:val="clear" w:color="auto" w:fill="FBE4D5" w:themeFill="accent2" w:themeFillTint="33"/>
          </w:tcPr>
          <w:p w:rsidR="00CC374C" w:rsidRPr="00B46394" w:rsidRDefault="00CC374C" w:rsidP="001D2515">
            <w:pPr>
              <w:jc w:val="center"/>
              <w:rPr>
                <w:rFonts w:asciiTheme="majorHAnsi" w:hAnsiTheme="majorHAnsi"/>
                <w:sz w:val="20"/>
                <w:szCs w:val="20"/>
              </w:rPr>
            </w:pPr>
          </w:p>
        </w:tc>
        <w:tc>
          <w:tcPr>
            <w:tcW w:w="1276" w:type="dxa"/>
            <w:shd w:val="clear" w:color="auto" w:fill="FBE4D5" w:themeFill="accent2" w:themeFillTint="33"/>
          </w:tcPr>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Halloween</w:t>
            </w:r>
            <w:r w:rsidRPr="00B46394">
              <w:rPr>
                <w:rFonts w:asciiTheme="majorHAnsi" w:hAnsiTheme="majorHAnsi"/>
                <w:sz w:val="20"/>
                <w:szCs w:val="20"/>
              </w:rPr>
              <w:br/>
            </w:r>
          </w:p>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Diwali (Hindu)</w:t>
            </w:r>
          </w:p>
        </w:tc>
        <w:tc>
          <w:tcPr>
            <w:tcW w:w="1417" w:type="dxa"/>
            <w:shd w:val="clear" w:color="auto" w:fill="FBE4D5" w:themeFill="accent2" w:themeFillTint="33"/>
          </w:tcPr>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Remembrance Day</w:t>
            </w:r>
          </w:p>
          <w:p w:rsidR="00CC374C" w:rsidRPr="00B46394" w:rsidRDefault="00CC374C" w:rsidP="001D2515">
            <w:pPr>
              <w:jc w:val="center"/>
              <w:rPr>
                <w:rFonts w:asciiTheme="majorHAnsi" w:hAnsiTheme="majorHAnsi"/>
                <w:sz w:val="20"/>
                <w:szCs w:val="20"/>
              </w:rPr>
            </w:pPr>
          </w:p>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Bonfire Night</w:t>
            </w:r>
          </w:p>
        </w:tc>
        <w:tc>
          <w:tcPr>
            <w:tcW w:w="1276" w:type="dxa"/>
            <w:shd w:val="clear" w:color="auto" w:fill="FBE4D5" w:themeFill="accent2" w:themeFillTint="33"/>
          </w:tcPr>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Christmas</w:t>
            </w:r>
          </w:p>
        </w:tc>
        <w:tc>
          <w:tcPr>
            <w:tcW w:w="1134" w:type="dxa"/>
            <w:shd w:val="clear" w:color="auto" w:fill="FFF2CC" w:themeFill="accent4" w:themeFillTint="33"/>
          </w:tcPr>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Chinese New Year</w:t>
            </w:r>
          </w:p>
          <w:p w:rsidR="00CC374C" w:rsidRPr="00B46394" w:rsidRDefault="00CC374C" w:rsidP="001D2515">
            <w:pPr>
              <w:jc w:val="center"/>
              <w:rPr>
                <w:rFonts w:asciiTheme="majorHAnsi" w:hAnsiTheme="majorHAnsi"/>
                <w:sz w:val="20"/>
                <w:szCs w:val="20"/>
              </w:rPr>
            </w:pPr>
          </w:p>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Australia Day</w:t>
            </w:r>
          </w:p>
        </w:tc>
        <w:tc>
          <w:tcPr>
            <w:tcW w:w="1417" w:type="dxa"/>
            <w:shd w:val="clear" w:color="auto" w:fill="FFF2CC" w:themeFill="accent4" w:themeFillTint="33"/>
          </w:tcPr>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Valentine’s Day</w:t>
            </w:r>
          </w:p>
          <w:p w:rsidR="00CC374C" w:rsidRPr="00B46394" w:rsidRDefault="00CC374C" w:rsidP="001D2515">
            <w:pPr>
              <w:jc w:val="center"/>
              <w:rPr>
                <w:rFonts w:asciiTheme="majorHAnsi" w:hAnsiTheme="majorHAnsi"/>
                <w:sz w:val="20"/>
                <w:szCs w:val="20"/>
              </w:rPr>
            </w:pPr>
          </w:p>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Shrove Tuesday</w:t>
            </w:r>
          </w:p>
        </w:tc>
        <w:tc>
          <w:tcPr>
            <w:tcW w:w="1276" w:type="dxa"/>
            <w:shd w:val="clear" w:color="auto" w:fill="FFF2CC" w:themeFill="accent4" w:themeFillTint="33"/>
          </w:tcPr>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Lent</w:t>
            </w:r>
            <w:r w:rsidRPr="00B46394">
              <w:rPr>
                <w:rFonts w:asciiTheme="majorHAnsi" w:hAnsiTheme="majorHAnsi"/>
                <w:sz w:val="20"/>
                <w:szCs w:val="20"/>
              </w:rPr>
              <w:br/>
              <w:t>Easter</w:t>
            </w:r>
            <w:r w:rsidRPr="00B46394">
              <w:rPr>
                <w:rFonts w:asciiTheme="majorHAnsi" w:hAnsiTheme="majorHAnsi"/>
                <w:sz w:val="20"/>
                <w:szCs w:val="20"/>
              </w:rPr>
              <w:br/>
            </w:r>
            <w:r w:rsidRPr="00B46394">
              <w:rPr>
                <w:rFonts w:asciiTheme="majorHAnsi" w:hAnsiTheme="majorHAnsi"/>
                <w:sz w:val="20"/>
                <w:szCs w:val="20"/>
              </w:rPr>
              <w:br/>
              <w:t>Holi (Hindu)</w:t>
            </w:r>
          </w:p>
          <w:p w:rsidR="00CC374C" w:rsidRPr="00B46394" w:rsidRDefault="00CC374C" w:rsidP="001D2515">
            <w:pPr>
              <w:jc w:val="center"/>
              <w:rPr>
                <w:rFonts w:asciiTheme="majorHAnsi" w:hAnsiTheme="majorHAnsi"/>
                <w:sz w:val="20"/>
                <w:szCs w:val="20"/>
              </w:rPr>
            </w:pPr>
          </w:p>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World Book Day</w:t>
            </w:r>
          </w:p>
          <w:p w:rsidR="00CC374C" w:rsidRPr="00B46394" w:rsidRDefault="00CC374C" w:rsidP="001D2515">
            <w:pPr>
              <w:jc w:val="center"/>
              <w:rPr>
                <w:rFonts w:asciiTheme="majorHAnsi" w:hAnsiTheme="majorHAnsi"/>
                <w:sz w:val="20"/>
                <w:szCs w:val="20"/>
              </w:rPr>
            </w:pPr>
          </w:p>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Mother’s Day</w:t>
            </w:r>
          </w:p>
        </w:tc>
        <w:tc>
          <w:tcPr>
            <w:tcW w:w="1418" w:type="dxa"/>
            <w:shd w:val="clear" w:color="auto" w:fill="E2EFD9" w:themeFill="accent6" w:themeFillTint="33"/>
          </w:tcPr>
          <w:p w:rsidR="00CC374C" w:rsidRPr="00B46394" w:rsidRDefault="00CC374C" w:rsidP="001D2515">
            <w:pPr>
              <w:jc w:val="center"/>
              <w:rPr>
                <w:rFonts w:asciiTheme="majorHAnsi" w:hAnsiTheme="majorHAnsi"/>
                <w:sz w:val="20"/>
                <w:szCs w:val="20"/>
              </w:rPr>
            </w:pPr>
          </w:p>
        </w:tc>
        <w:tc>
          <w:tcPr>
            <w:tcW w:w="1134" w:type="dxa"/>
            <w:shd w:val="clear" w:color="auto" w:fill="E2EFD9" w:themeFill="accent6" w:themeFillTint="33"/>
          </w:tcPr>
          <w:p w:rsidR="00CC374C" w:rsidRPr="00B46394" w:rsidRDefault="00CC374C" w:rsidP="001D2515">
            <w:pPr>
              <w:jc w:val="center"/>
              <w:rPr>
                <w:rFonts w:asciiTheme="majorHAnsi" w:hAnsiTheme="majorHAnsi"/>
                <w:sz w:val="20"/>
                <w:szCs w:val="20"/>
              </w:rPr>
            </w:pPr>
          </w:p>
        </w:tc>
        <w:tc>
          <w:tcPr>
            <w:tcW w:w="992" w:type="dxa"/>
            <w:shd w:val="clear" w:color="auto" w:fill="E2EFD9" w:themeFill="accent6" w:themeFillTint="33"/>
          </w:tcPr>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Ramadan</w:t>
            </w:r>
          </w:p>
          <w:p w:rsidR="00CC374C" w:rsidRPr="00B46394" w:rsidRDefault="00CC374C" w:rsidP="001D2515">
            <w:pPr>
              <w:jc w:val="center"/>
              <w:rPr>
                <w:rFonts w:asciiTheme="majorHAnsi" w:hAnsiTheme="majorHAnsi"/>
                <w:sz w:val="20"/>
                <w:szCs w:val="20"/>
              </w:rPr>
            </w:pPr>
          </w:p>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Father’s Day</w:t>
            </w:r>
          </w:p>
        </w:tc>
        <w:tc>
          <w:tcPr>
            <w:tcW w:w="1134" w:type="dxa"/>
            <w:shd w:val="clear" w:color="auto" w:fill="E2EFD9" w:themeFill="accent6" w:themeFillTint="33"/>
          </w:tcPr>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Eid</w:t>
            </w:r>
          </w:p>
          <w:p w:rsidR="00CC374C" w:rsidRPr="00B46394" w:rsidRDefault="00CC374C" w:rsidP="001D2515">
            <w:pPr>
              <w:jc w:val="center"/>
              <w:rPr>
                <w:rFonts w:asciiTheme="majorHAnsi" w:hAnsiTheme="majorHAnsi"/>
                <w:sz w:val="20"/>
                <w:szCs w:val="20"/>
              </w:rPr>
            </w:pPr>
          </w:p>
          <w:p w:rsidR="00CC374C" w:rsidRPr="00B46394" w:rsidRDefault="00CC374C" w:rsidP="001D2515">
            <w:pPr>
              <w:jc w:val="center"/>
              <w:rPr>
                <w:rFonts w:asciiTheme="majorHAnsi" w:hAnsiTheme="majorHAnsi"/>
                <w:sz w:val="20"/>
                <w:szCs w:val="20"/>
              </w:rPr>
            </w:pPr>
            <w:r w:rsidRPr="00B46394">
              <w:rPr>
                <w:rFonts w:asciiTheme="majorHAnsi" w:hAnsiTheme="majorHAnsi"/>
                <w:sz w:val="20"/>
                <w:szCs w:val="20"/>
              </w:rPr>
              <w:t>Independence Day</w:t>
            </w:r>
          </w:p>
        </w:tc>
        <w:tc>
          <w:tcPr>
            <w:tcW w:w="912" w:type="dxa"/>
            <w:shd w:val="clear" w:color="auto" w:fill="E7E6E6" w:themeFill="background2"/>
          </w:tcPr>
          <w:p w:rsidR="00CC374C" w:rsidRPr="00B46394" w:rsidRDefault="00CC374C" w:rsidP="001D2515">
            <w:pPr>
              <w:jc w:val="center"/>
              <w:rPr>
                <w:rFonts w:asciiTheme="majorHAnsi" w:hAnsiTheme="majorHAnsi"/>
              </w:rPr>
            </w:pPr>
          </w:p>
        </w:tc>
      </w:tr>
    </w:tbl>
    <w:p w:rsidR="00CC374C" w:rsidRPr="00B46394" w:rsidRDefault="00CC374C" w:rsidP="00CC374C">
      <w:pPr>
        <w:rPr>
          <w:b/>
          <w:sz w:val="36"/>
          <w:szCs w:val="36"/>
        </w:rPr>
      </w:pPr>
    </w:p>
    <w:p w:rsidR="00CC374C" w:rsidRPr="00B46394" w:rsidRDefault="00CC374C" w:rsidP="00CC374C">
      <w:pPr>
        <w:rPr>
          <w:b/>
          <w:sz w:val="28"/>
          <w:szCs w:val="28"/>
        </w:rPr>
      </w:pPr>
      <w:r w:rsidRPr="00B46394">
        <w:rPr>
          <w:b/>
          <w:sz w:val="28"/>
          <w:szCs w:val="28"/>
        </w:rPr>
        <w:t xml:space="preserve">Learning and teaching in EYFS will carefully follow the statuary and non-statuary guidance provided by the DfE. This planning is given as a guide to show how learning may emerge across the year. However, as it is a requirement that learning and development opportunities are planned around the needs and interests of each individual child, it should be noted that it is likely to transform throughout the year in response to our children and the enabling environment we provide for them. </w:t>
      </w:r>
    </w:p>
    <w:p w:rsidR="00CC374C" w:rsidRPr="00B46394" w:rsidRDefault="00CC374C">
      <w:pPr>
        <w:rPr>
          <w:b/>
          <w:sz w:val="40"/>
          <w:szCs w:val="40"/>
        </w:rPr>
      </w:pPr>
    </w:p>
    <w:p w:rsidR="00CC374C" w:rsidRPr="00B46394" w:rsidRDefault="00CC374C">
      <w:pPr>
        <w:rPr>
          <w:b/>
          <w:sz w:val="40"/>
          <w:szCs w:val="40"/>
        </w:rPr>
      </w:pPr>
    </w:p>
    <w:tbl>
      <w:tblPr>
        <w:tblStyle w:val="TableGrid"/>
        <w:tblW w:w="15951" w:type="dxa"/>
        <w:tblInd w:w="-289" w:type="dxa"/>
        <w:tblLayout w:type="fixed"/>
        <w:tblLook w:val="04A0" w:firstRow="1" w:lastRow="0" w:firstColumn="1" w:lastColumn="0" w:noHBand="0" w:noVBand="1"/>
      </w:tblPr>
      <w:tblGrid>
        <w:gridCol w:w="993"/>
        <w:gridCol w:w="1119"/>
        <w:gridCol w:w="2191"/>
        <w:gridCol w:w="63"/>
        <w:gridCol w:w="2268"/>
        <w:gridCol w:w="7"/>
        <w:gridCol w:w="11"/>
        <w:gridCol w:w="59"/>
        <w:gridCol w:w="2191"/>
        <w:gridCol w:w="142"/>
        <w:gridCol w:w="2297"/>
        <w:gridCol w:w="2259"/>
        <w:gridCol w:w="41"/>
        <w:gridCol w:w="2265"/>
        <w:gridCol w:w="45"/>
      </w:tblGrid>
      <w:tr w:rsidR="00054711" w:rsidRPr="00B46394" w:rsidTr="00054711">
        <w:trPr>
          <w:trHeight w:val="845"/>
        </w:trPr>
        <w:tc>
          <w:tcPr>
            <w:tcW w:w="2112" w:type="dxa"/>
            <w:gridSpan w:val="2"/>
            <w:vMerge w:val="restart"/>
            <w:shd w:val="clear" w:color="auto" w:fill="DEEAF6" w:themeFill="accent1" w:themeFillTint="33"/>
            <w:vAlign w:val="center"/>
          </w:tcPr>
          <w:p w:rsidR="00054711" w:rsidRPr="00B46394" w:rsidRDefault="00054711" w:rsidP="00D61C3C">
            <w:pPr>
              <w:jc w:val="center"/>
              <w:rPr>
                <w:b/>
              </w:rPr>
            </w:pPr>
          </w:p>
        </w:tc>
        <w:tc>
          <w:tcPr>
            <w:tcW w:w="4540" w:type="dxa"/>
            <w:gridSpan w:val="5"/>
            <w:shd w:val="clear" w:color="auto" w:fill="DEEAF6" w:themeFill="accent1" w:themeFillTint="33"/>
          </w:tcPr>
          <w:p w:rsidR="00054711" w:rsidRPr="00B46394" w:rsidRDefault="00054711" w:rsidP="00054711">
            <w:pPr>
              <w:jc w:val="center"/>
              <w:rPr>
                <w:b/>
                <w:sz w:val="32"/>
                <w:szCs w:val="32"/>
              </w:rPr>
            </w:pPr>
            <w:r w:rsidRPr="00B46394">
              <w:rPr>
                <w:b/>
                <w:sz w:val="32"/>
                <w:szCs w:val="32"/>
              </w:rPr>
              <w:t>Autumn</w:t>
            </w:r>
          </w:p>
        </w:tc>
        <w:tc>
          <w:tcPr>
            <w:tcW w:w="4689" w:type="dxa"/>
            <w:gridSpan w:val="4"/>
            <w:shd w:val="clear" w:color="auto" w:fill="DEEAF6" w:themeFill="accent1" w:themeFillTint="33"/>
          </w:tcPr>
          <w:p w:rsidR="00054711" w:rsidRPr="00B46394" w:rsidRDefault="00054711" w:rsidP="00054711">
            <w:pPr>
              <w:jc w:val="center"/>
              <w:rPr>
                <w:b/>
                <w:sz w:val="32"/>
                <w:szCs w:val="32"/>
              </w:rPr>
            </w:pPr>
            <w:r w:rsidRPr="00B46394">
              <w:rPr>
                <w:b/>
                <w:sz w:val="32"/>
                <w:szCs w:val="32"/>
              </w:rPr>
              <w:t>Spring</w:t>
            </w:r>
          </w:p>
        </w:tc>
        <w:tc>
          <w:tcPr>
            <w:tcW w:w="4610" w:type="dxa"/>
            <w:gridSpan w:val="4"/>
            <w:shd w:val="clear" w:color="auto" w:fill="DEEAF6" w:themeFill="accent1" w:themeFillTint="33"/>
          </w:tcPr>
          <w:p w:rsidR="00054711" w:rsidRPr="00B46394" w:rsidRDefault="00054711" w:rsidP="00054711">
            <w:pPr>
              <w:jc w:val="center"/>
              <w:rPr>
                <w:b/>
                <w:sz w:val="32"/>
                <w:szCs w:val="32"/>
              </w:rPr>
            </w:pPr>
            <w:r w:rsidRPr="00B46394">
              <w:rPr>
                <w:b/>
                <w:sz w:val="32"/>
                <w:szCs w:val="32"/>
              </w:rPr>
              <w:t>Summer</w:t>
            </w:r>
          </w:p>
        </w:tc>
      </w:tr>
      <w:tr w:rsidR="00054711" w:rsidRPr="00B46394" w:rsidTr="00054711">
        <w:trPr>
          <w:trHeight w:val="845"/>
        </w:trPr>
        <w:tc>
          <w:tcPr>
            <w:tcW w:w="2112" w:type="dxa"/>
            <w:gridSpan w:val="2"/>
            <w:vMerge/>
            <w:shd w:val="clear" w:color="auto" w:fill="D9D9D9" w:themeFill="background1" w:themeFillShade="D9"/>
            <w:vAlign w:val="center"/>
          </w:tcPr>
          <w:p w:rsidR="00054711" w:rsidRPr="00B46394" w:rsidRDefault="00054711" w:rsidP="00D61C3C">
            <w:pPr>
              <w:jc w:val="center"/>
              <w:rPr>
                <w:b/>
              </w:rPr>
            </w:pPr>
          </w:p>
        </w:tc>
        <w:tc>
          <w:tcPr>
            <w:tcW w:w="13839" w:type="dxa"/>
            <w:gridSpan w:val="13"/>
            <w:shd w:val="clear" w:color="auto" w:fill="auto"/>
          </w:tcPr>
          <w:p w:rsidR="00054711" w:rsidRPr="00B46394" w:rsidRDefault="00054711" w:rsidP="00054711">
            <w:pPr>
              <w:jc w:val="center"/>
              <w:rPr>
                <w:sz w:val="20"/>
                <w:szCs w:val="20"/>
              </w:rPr>
            </w:pPr>
            <w:r w:rsidRPr="00B46394">
              <w:rPr>
                <w:b/>
                <w:sz w:val="32"/>
                <w:szCs w:val="32"/>
              </w:rPr>
              <w:t>PRIME AREAS</w:t>
            </w:r>
          </w:p>
        </w:tc>
      </w:tr>
      <w:tr w:rsidR="001D2515" w:rsidRPr="00B46394" w:rsidTr="001D2515">
        <w:trPr>
          <w:trHeight w:val="845"/>
        </w:trPr>
        <w:tc>
          <w:tcPr>
            <w:tcW w:w="2112" w:type="dxa"/>
            <w:gridSpan w:val="2"/>
            <w:shd w:val="clear" w:color="auto" w:fill="D9D9D9" w:themeFill="background1" w:themeFillShade="D9"/>
            <w:vAlign w:val="center"/>
          </w:tcPr>
          <w:p w:rsidR="001D2515" w:rsidRPr="00B46394" w:rsidRDefault="001D2515" w:rsidP="00D61C3C">
            <w:pPr>
              <w:jc w:val="center"/>
              <w:rPr>
                <w:b/>
              </w:rPr>
            </w:pPr>
            <w:r w:rsidRPr="00B46394">
              <w:rPr>
                <w:b/>
              </w:rPr>
              <w:t>Personal, Social and Emotional Development</w:t>
            </w:r>
          </w:p>
        </w:tc>
        <w:tc>
          <w:tcPr>
            <w:tcW w:w="2191" w:type="dxa"/>
            <w:shd w:val="clear" w:color="auto" w:fill="FFCCCC"/>
          </w:tcPr>
          <w:p w:rsidR="001D2515" w:rsidRPr="00B46394" w:rsidRDefault="001D2515" w:rsidP="00D61C3C">
            <w:pPr>
              <w:rPr>
                <w:sz w:val="20"/>
                <w:szCs w:val="20"/>
              </w:rPr>
            </w:pPr>
            <w:r w:rsidRPr="00B46394">
              <w:rPr>
                <w:sz w:val="20"/>
                <w:szCs w:val="20"/>
              </w:rPr>
              <w:t xml:space="preserve">Rules and routines in Nursery. </w:t>
            </w:r>
          </w:p>
          <w:p w:rsidR="001D2515" w:rsidRPr="00B46394" w:rsidRDefault="001D2515" w:rsidP="00D61C3C">
            <w:pPr>
              <w:rPr>
                <w:sz w:val="20"/>
                <w:szCs w:val="20"/>
              </w:rPr>
            </w:pPr>
          </w:p>
          <w:p w:rsidR="001D2515" w:rsidRPr="00B46394" w:rsidRDefault="001D2515" w:rsidP="00D61C3C">
            <w:pPr>
              <w:rPr>
                <w:sz w:val="20"/>
                <w:szCs w:val="20"/>
              </w:rPr>
            </w:pPr>
            <w:r w:rsidRPr="00B46394">
              <w:rPr>
                <w:sz w:val="20"/>
                <w:szCs w:val="20"/>
              </w:rPr>
              <w:t>Getting to know each other</w:t>
            </w:r>
          </w:p>
          <w:p w:rsidR="001D2515" w:rsidRPr="00B46394" w:rsidRDefault="001D2515" w:rsidP="00D61C3C">
            <w:pPr>
              <w:rPr>
                <w:sz w:val="20"/>
                <w:szCs w:val="20"/>
              </w:rPr>
            </w:pPr>
            <w:r w:rsidRPr="00B46394">
              <w:rPr>
                <w:sz w:val="20"/>
                <w:szCs w:val="20"/>
              </w:rPr>
              <w:t>Settling into Nursery</w:t>
            </w:r>
          </w:p>
          <w:p w:rsidR="001D2515" w:rsidRPr="00B46394" w:rsidRDefault="001D2515" w:rsidP="00D61C3C">
            <w:pPr>
              <w:rPr>
                <w:sz w:val="20"/>
                <w:szCs w:val="20"/>
              </w:rPr>
            </w:pPr>
            <w:r w:rsidRPr="00B46394">
              <w:rPr>
                <w:sz w:val="20"/>
                <w:szCs w:val="20"/>
              </w:rPr>
              <w:t>Favourite Things</w:t>
            </w:r>
          </w:p>
          <w:p w:rsidR="001D2515" w:rsidRPr="00B46394" w:rsidRDefault="001D2515" w:rsidP="00D61C3C">
            <w:pPr>
              <w:rPr>
                <w:sz w:val="20"/>
                <w:szCs w:val="20"/>
              </w:rPr>
            </w:pPr>
            <w:r w:rsidRPr="00B46394">
              <w:rPr>
                <w:sz w:val="20"/>
                <w:szCs w:val="20"/>
              </w:rPr>
              <w:t>Feelings</w:t>
            </w:r>
          </w:p>
          <w:p w:rsidR="001D2515" w:rsidRPr="00B46394" w:rsidRDefault="001D2515" w:rsidP="00D61C3C">
            <w:pPr>
              <w:rPr>
                <w:sz w:val="20"/>
                <w:szCs w:val="20"/>
              </w:rPr>
            </w:pPr>
          </w:p>
          <w:p w:rsidR="001D2515" w:rsidRPr="00B46394" w:rsidRDefault="001D2515" w:rsidP="00D61C3C">
            <w:pPr>
              <w:rPr>
                <w:sz w:val="20"/>
                <w:szCs w:val="20"/>
              </w:rPr>
            </w:pPr>
            <w:r w:rsidRPr="00B46394">
              <w:rPr>
                <w:sz w:val="20"/>
                <w:szCs w:val="20"/>
              </w:rPr>
              <w:t xml:space="preserve">Cooperates with boundaries and routines with support. </w:t>
            </w:r>
          </w:p>
          <w:p w:rsidR="001D2515" w:rsidRPr="00B46394" w:rsidRDefault="001D2515" w:rsidP="00D61C3C">
            <w:pPr>
              <w:rPr>
                <w:sz w:val="20"/>
                <w:szCs w:val="20"/>
              </w:rPr>
            </w:pPr>
            <w:r w:rsidRPr="00B46394">
              <w:rPr>
                <w:sz w:val="20"/>
                <w:szCs w:val="20"/>
              </w:rPr>
              <w:t>Encourage children to separate from main carer.</w:t>
            </w:r>
          </w:p>
          <w:p w:rsidR="001D2515" w:rsidRPr="00B46394" w:rsidRDefault="001D2515" w:rsidP="00D61C3C">
            <w:pPr>
              <w:rPr>
                <w:sz w:val="20"/>
                <w:szCs w:val="20"/>
              </w:rPr>
            </w:pPr>
            <w:r w:rsidRPr="00B46394">
              <w:rPr>
                <w:sz w:val="20"/>
                <w:szCs w:val="20"/>
              </w:rPr>
              <w:t xml:space="preserve">Children will begin to express preferences. </w:t>
            </w:r>
          </w:p>
          <w:p w:rsidR="001D2515" w:rsidRPr="00B46394" w:rsidRDefault="001D2515" w:rsidP="00D61C3C">
            <w:pPr>
              <w:rPr>
                <w:sz w:val="20"/>
                <w:szCs w:val="20"/>
              </w:rPr>
            </w:pPr>
            <w:r w:rsidRPr="00B46394">
              <w:rPr>
                <w:sz w:val="20"/>
                <w:szCs w:val="20"/>
              </w:rPr>
              <w:t xml:space="preserve">Select and use resources with some support. </w:t>
            </w:r>
          </w:p>
          <w:p w:rsidR="001D2515" w:rsidRPr="00B46394" w:rsidRDefault="001D2515" w:rsidP="00D61C3C">
            <w:pPr>
              <w:rPr>
                <w:sz w:val="20"/>
                <w:szCs w:val="20"/>
              </w:rPr>
            </w:pPr>
            <w:r w:rsidRPr="00B46394">
              <w:rPr>
                <w:sz w:val="20"/>
                <w:szCs w:val="20"/>
              </w:rPr>
              <w:t>Interested in others’ play and starting to join in.</w:t>
            </w:r>
          </w:p>
          <w:p w:rsidR="001D2515" w:rsidRPr="00B46394" w:rsidRDefault="001D2515" w:rsidP="00D61C3C">
            <w:pPr>
              <w:rPr>
                <w:sz w:val="20"/>
                <w:szCs w:val="20"/>
              </w:rPr>
            </w:pPr>
            <w:r w:rsidRPr="00B46394">
              <w:rPr>
                <w:sz w:val="20"/>
                <w:szCs w:val="20"/>
              </w:rPr>
              <w:t xml:space="preserve">Aware of own feelings. </w:t>
            </w:r>
          </w:p>
        </w:tc>
        <w:tc>
          <w:tcPr>
            <w:tcW w:w="2349" w:type="dxa"/>
            <w:gridSpan w:val="4"/>
            <w:shd w:val="clear" w:color="auto" w:fill="FFCCCC"/>
          </w:tcPr>
          <w:p w:rsidR="001D2515" w:rsidRPr="00B46394" w:rsidRDefault="001D2515" w:rsidP="00D61C3C">
            <w:pPr>
              <w:rPr>
                <w:sz w:val="20"/>
                <w:szCs w:val="20"/>
              </w:rPr>
            </w:pPr>
            <w:r w:rsidRPr="00B46394">
              <w:rPr>
                <w:sz w:val="20"/>
                <w:szCs w:val="20"/>
              </w:rPr>
              <w:t xml:space="preserve">Rules and routines in Nursery. </w:t>
            </w:r>
          </w:p>
          <w:p w:rsidR="001D2515" w:rsidRPr="00B46394" w:rsidRDefault="001D2515" w:rsidP="00D61C3C">
            <w:pPr>
              <w:rPr>
                <w:sz w:val="20"/>
                <w:szCs w:val="20"/>
              </w:rPr>
            </w:pPr>
          </w:p>
          <w:p w:rsidR="001D2515" w:rsidRPr="00B46394" w:rsidRDefault="001D2515" w:rsidP="00D61C3C">
            <w:pPr>
              <w:rPr>
                <w:sz w:val="20"/>
                <w:szCs w:val="20"/>
              </w:rPr>
            </w:pPr>
            <w:r w:rsidRPr="00B46394">
              <w:rPr>
                <w:sz w:val="20"/>
                <w:szCs w:val="20"/>
              </w:rPr>
              <w:t>Awareness of others’ beliefs</w:t>
            </w:r>
          </w:p>
          <w:p w:rsidR="001D2515" w:rsidRPr="00B46394" w:rsidRDefault="001D2515" w:rsidP="00D61C3C">
            <w:pPr>
              <w:rPr>
                <w:sz w:val="20"/>
                <w:szCs w:val="20"/>
              </w:rPr>
            </w:pPr>
            <w:r w:rsidRPr="00B46394">
              <w:rPr>
                <w:sz w:val="20"/>
                <w:szCs w:val="20"/>
              </w:rPr>
              <w:t>Staying safe</w:t>
            </w:r>
          </w:p>
          <w:p w:rsidR="001D2515" w:rsidRPr="00B46394" w:rsidRDefault="001D2515" w:rsidP="00D61C3C">
            <w:pPr>
              <w:rPr>
                <w:sz w:val="20"/>
                <w:szCs w:val="20"/>
              </w:rPr>
            </w:pPr>
            <w:r w:rsidRPr="00B46394">
              <w:rPr>
                <w:sz w:val="20"/>
                <w:szCs w:val="20"/>
              </w:rPr>
              <w:t>Helping others</w:t>
            </w:r>
          </w:p>
          <w:p w:rsidR="001D2515" w:rsidRPr="00B46394" w:rsidRDefault="001D2515" w:rsidP="00D61C3C">
            <w:pPr>
              <w:rPr>
                <w:sz w:val="20"/>
                <w:szCs w:val="20"/>
              </w:rPr>
            </w:pPr>
          </w:p>
          <w:p w:rsidR="001D2515" w:rsidRPr="00B46394" w:rsidRDefault="001D2515" w:rsidP="00D61C3C">
            <w:pPr>
              <w:rPr>
                <w:sz w:val="20"/>
                <w:szCs w:val="20"/>
              </w:rPr>
            </w:pPr>
          </w:p>
          <w:p w:rsidR="001D2515" w:rsidRPr="00B46394" w:rsidRDefault="001D2515" w:rsidP="00D61C3C">
            <w:pPr>
              <w:rPr>
                <w:sz w:val="20"/>
                <w:szCs w:val="20"/>
              </w:rPr>
            </w:pPr>
            <w:r w:rsidRPr="00B46394">
              <w:rPr>
                <w:sz w:val="20"/>
                <w:szCs w:val="20"/>
              </w:rPr>
              <w:t>Cooperates with boundaries and routines with support.</w:t>
            </w:r>
          </w:p>
          <w:p w:rsidR="001D2515" w:rsidRPr="00B46394" w:rsidRDefault="001D2515" w:rsidP="00D61C3C">
            <w:pPr>
              <w:rPr>
                <w:sz w:val="20"/>
                <w:szCs w:val="20"/>
              </w:rPr>
            </w:pPr>
            <w:r w:rsidRPr="00B46394">
              <w:rPr>
                <w:sz w:val="20"/>
                <w:szCs w:val="20"/>
              </w:rPr>
              <w:t>Is more outgoing in new social situations.</w:t>
            </w:r>
          </w:p>
          <w:p w:rsidR="001D2515" w:rsidRPr="00B46394" w:rsidRDefault="001D2515" w:rsidP="00D61C3C">
            <w:pPr>
              <w:rPr>
                <w:sz w:val="20"/>
                <w:szCs w:val="20"/>
              </w:rPr>
            </w:pPr>
            <w:r w:rsidRPr="00B46394">
              <w:rPr>
                <w:sz w:val="20"/>
                <w:szCs w:val="20"/>
              </w:rPr>
              <w:t>Growing confidence to speak with other children.</w:t>
            </w:r>
          </w:p>
          <w:p w:rsidR="001D2515" w:rsidRPr="00B46394" w:rsidRDefault="001D2515" w:rsidP="00D61C3C">
            <w:pPr>
              <w:rPr>
                <w:sz w:val="20"/>
                <w:szCs w:val="20"/>
              </w:rPr>
            </w:pPr>
            <w:r w:rsidRPr="00B46394">
              <w:rPr>
                <w:sz w:val="20"/>
                <w:szCs w:val="20"/>
              </w:rPr>
              <w:t>Talks about experiences at home.</w:t>
            </w:r>
          </w:p>
          <w:p w:rsidR="001D2515" w:rsidRPr="00B46394" w:rsidRDefault="001D2515" w:rsidP="009B4A80">
            <w:pPr>
              <w:pStyle w:val="Default"/>
              <w:rPr>
                <w:rFonts w:asciiTheme="minorHAnsi" w:hAnsiTheme="minorHAnsi"/>
                <w:sz w:val="20"/>
                <w:szCs w:val="20"/>
              </w:rPr>
            </w:pPr>
            <w:r w:rsidRPr="00B46394">
              <w:rPr>
                <w:rFonts w:asciiTheme="minorHAnsi" w:hAnsiTheme="minorHAnsi"/>
                <w:sz w:val="20"/>
                <w:szCs w:val="20"/>
              </w:rPr>
              <w:t xml:space="preserve">Aware of own feelings, and knows that some actions and words can hurt others’ feelings. </w:t>
            </w:r>
          </w:p>
          <w:p w:rsidR="001D2515" w:rsidRPr="00B46394" w:rsidRDefault="001D2515" w:rsidP="00D61C3C">
            <w:pPr>
              <w:rPr>
                <w:sz w:val="20"/>
                <w:szCs w:val="20"/>
              </w:rPr>
            </w:pPr>
          </w:p>
          <w:p w:rsidR="001D2515" w:rsidRPr="00B46394" w:rsidRDefault="001D2515" w:rsidP="00D61C3C">
            <w:pPr>
              <w:rPr>
                <w:sz w:val="20"/>
                <w:szCs w:val="20"/>
              </w:rPr>
            </w:pPr>
          </w:p>
          <w:p w:rsidR="001D2515" w:rsidRPr="00B46394" w:rsidRDefault="001D2515" w:rsidP="00D61C3C">
            <w:pPr>
              <w:rPr>
                <w:sz w:val="20"/>
                <w:szCs w:val="20"/>
              </w:rPr>
            </w:pPr>
          </w:p>
          <w:p w:rsidR="001D2515" w:rsidRPr="00B46394" w:rsidRDefault="001D2515" w:rsidP="00D61C3C">
            <w:pPr>
              <w:rPr>
                <w:sz w:val="20"/>
                <w:szCs w:val="20"/>
              </w:rPr>
            </w:pPr>
          </w:p>
        </w:tc>
        <w:tc>
          <w:tcPr>
            <w:tcW w:w="2250" w:type="dxa"/>
            <w:gridSpan w:val="2"/>
            <w:shd w:val="clear" w:color="auto" w:fill="FFF2CC" w:themeFill="accent4" w:themeFillTint="33"/>
          </w:tcPr>
          <w:p w:rsidR="001D2515" w:rsidRPr="00B46394" w:rsidRDefault="001D2515" w:rsidP="00D61C3C">
            <w:pPr>
              <w:rPr>
                <w:sz w:val="20"/>
                <w:szCs w:val="20"/>
              </w:rPr>
            </w:pPr>
            <w:r w:rsidRPr="00B46394">
              <w:rPr>
                <w:sz w:val="20"/>
                <w:szCs w:val="20"/>
              </w:rPr>
              <w:t xml:space="preserve">Rules and routines in Nursery. </w:t>
            </w:r>
          </w:p>
          <w:p w:rsidR="001D2515" w:rsidRPr="00B46394" w:rsidRDefault="001D2515" w:rsidP="00D61C3C">
            <w:pPr>
              <w:rPr>
                <w:sz w:val="20"/>
                <w:szCs w:val="20"/>
              </w:rPr>
            </w:pPr>
          </w:p>
          <w:p w:rsidR="001D2515" w:rsidRPr="00B46394" w:rsidRDefault="001D2515" w:rsidP="00BF4ADF">
            <w:pPr>
              <w:rPr>
                <w:sz w:val="20"/>
                <w:szCs w:val="20"/>
              </w:rPr>
            </w:pPr>
            <w:r w:rsidRPr="00B46394">
              <w:rPr>
                <w:sz w:val="20"/>
                <w:szCs w:val="20"/>
              </w:rPr>
              <w:t>Caring for others</w:t>
            </w:r>
          </w:p>
          <w:p w:rsidR="001D2515" w:rsidRPr="00B46394" w:rsidRDefault="001D2515" w:rsidP="00BF4ADF">
            <w:pPr>
              <w:rPr>
                <w:sz w:val="20"/>
                <w:szCs w:val="20"/>
              </w:rPr>
            </w:pPr>
            <w:r w:rsidRPr="00B46394">
              <w:rPr>
                <w:sz w:val="20"/>
                <w:szCs w:val="20"/>
              </w:rPr>
              <w:t>Feelings</w:t>
            </w:r>
          </w:p>
          <w:p w:rsidR="001D2515" w:rsidRPr="00B46394" w:rsidRDefault="001D2515" w:rsidP="00D61C3C">
            <w:pPr>
              <w:rPr>
                <w:sz w:val="20"/>
                <w:szCs w:val="20"/>
              </w:rPr>
            </w:pPr>
          </w:p>
          <w:p w:rsidR="001D2515" w:rsidRPr="00B46394" w:rsidRDefault="001D2515" w:rsidP="00D61C3C">
            <w:pPr>
              <w:rPr>
                <w:sz w:val="20"/>
                <w:szCs w:val="20"/>
              </w:rPr>
            </w:pPr>
            <w:r w:rsidRPr="00B46394">
              <w:rPr>
                <w:sz w:val="20"/>
                <w:szCs w:val="20"/>
              </w:rPr>
              <w:t xml:space="preserve">Shows understanding of routines – works independently in areas. Remembers to put aprons on etc. </w:t>
            </w:r>
          </w:p>
          <w:p w:rsidR="001D2515" w:rsidRPr="00B46394" w:rsidRDefault="001D2515" w:rsidP="000B17CD">
            <w:pPr>
              <w:pStyle w:val="Default"/>
              <w:rPr>
                <w:rFonts w:asciiTheme="minorHAnsi" w:hAnsiTheme="minorHAnsi"/>
                <w:sz w:val="20"/>
                <w:szCs w:val="20"/>
              </w:rPr>
            </w:pPr>
            <w:r w:rsidRPr="00B46394">
              <w:rPr>
                <w:rFonts w:asciiTheme="minorHAnsi" w:hAnsiTheme="minorHAnsi"/>
                <w:sz w:val="20"/>
                <w:szCs w:val="20"/>
              </w:rPr>
              <w:t xml:space="preserve">Begins to accept the needs of others and can take turns and share resources, sometimes with support from others. </w:t>
            </w:r>
          </w:p>
          <w:p w:rsidR="001D2515" w:rsidRPr="00B46394" w:rsidRDefault="001D2515" w:rsidP="002C1093">
            <w:pPr>
              <w:pStyle w:val="Default"/>
              <w:rPr>
                <w:rFonts w:asciiTheme="minorHAnsi" w:hAnsiTheme="minorHAnsi"/>
                <w:sz w:val="20"/>
                <w:szCs w:val="20"/>
              </w:rPr>
            </w:pPr>
            <w:r w:rsidRPr="00B46394">
              <w:rPr>
                <w:rFonts w:asciiTheme="minorHAnsi" w:hAnsiTheme="minorHAnsi"/>
                <w:sz w:val="20"/>
                <w:szCs w:val="20"/>
              </w:rPr>
              <w:t>Demonstrates friendly behaviour, initiating conversations and forming good relationships with peers and familiar adults.</w:t>
            </w:r>
          </w:p>
        </w:tc>
        <w:tc>
          <w:tcPr>
            <w:tcW w:w="2439" w:type="dxa"/>
            <w:gridSpan w:val="2"/>
            <w:shd w:val="clear" w:color="auto" w:fill="FFF2CC" w:themeFill="accent4" w:themeFillTint="33"/>
          </w:tcPr>
          <w:p w:rsidR="001D2515" w:rsidRPr="00B46394" w:rsidRDefault="001D2515" w:rsidP="00D61C3C">
            <w:pPr>
              <w:rPr>
                <w:sz w:val="20"/>
                <w:szCs w:val="20"/>
              </w:rPr>
            </w:pPr>
            <w:r w:rsidRPr="00B46394">
              <w:rPr>
                <w:sz w:val="20"/>
                <w:szCs w:val="20"/>
              </w:rPr>
              <w:t xml:space="preserve">Rules and routines in Nursery. </w:t>
            </w:r>
          </w:p>
          <w:p w:rsidR="001D2515" w:rsidRPr="00B46394" w:rsidRDefault="001D2515" w:rsidP="00D61C3C">
            <w:pPr>
              <w:rPr>
                <w:sz w:val="20"/>
                <w:szCs w:val="20"/>
              </w:rPr>
            </w:pPr>
          </w:p>
          <w:p w:rsidR="001D2515" w:rsidRPr="00B46394" w:rsidRDefault="001D2515" w:rsidP="00D61C3C">
            <w:pPr>
              <w:rPr>
                <w:sz w:val="20"/>
                <w:szCs w:val="20"/>
              </w:rPr>
            </w:pPr>
            <w:r w:rsidRPr="00B46394">
              <w:rPr>
                <w:sz w:val="20"/>
                <w:szCs w:val="20"/>
              </w:rPr>
              <w:t>Feelings</w:t>
            </w:r>
          </w:p>
          <w:p w:rsidR="001D2515" w:rsidRPr="00B46394" w:rsidRDefault="001D2515" w:rsidP="00D61C3C">
            <w:pPr>
              <w:rPr>
                <w:sz w:val="20"/>
                <w:szCs w:val="20"/>
              </w:rPr>
            </w:pPr>
            <w:r w:rsidRPr="00B46394">
              <w:rPr>
                <w:sz w:val="20"/>
                <w:szCs w:val="20"/>
              </w:rPr>
              <w:t>Treating others with respect</w:t>
            </w:r>
          </w:p>
          <w:p w:rsidR="001D2515" w:rsidRPr="00B46394" w:rsidRDefault="001D2515" w:rsidP="00D61C3C">
            <w:pPr>
              <w:rPr>
                <w:sz w:val="20"/>
                <w:szCs w:val="20"/>
              </w:rPr>
            </w:pPr>
          </w:p>
          <w:p w:rsidR="001D2515" w:rsidRPr="00B46394" w:rsidRDefault="001D2515" w:rsidP="00D61C3C">
            <w:pPr>
              <w:rPr>
                <w:sz w:val="20"/>
                <w:szCs w:val="20"/>
              </w:rPr>
            </w:pPr>
            <w:r w:rsidRPr="00B46394">
              <w:rPr>
                <w:sz w:val="20"/>
                <w:szCs w:val="20"/>
              </w:rPr>
              <w:t>Shows understanding of routines – works independently in areas.</w:t>
            </w:r>
          </w:p>
          <w:p w:rsidR="001D2515" w:rsidRPr="00B46394" w:rsidRDefault="001D2515" w:rsidP="002C1093">
            <w:pPr>
              <w:pStyle w:val="Default"/>
              <w:rPr>
                <w:rFonts w:asciiTheme="minorHAnsi" w:hAnsiTheme="minorHAnsi"/>
                <w:sz w:val="20"/>
                <w:szCs w:val="20"/>
              </w:rPr>
            </w:pPr>
            <w:r w:rsidRPr="00B46394">
              <w:rPr>
                <w:rFonts w:asciiTheme="minorHAnsi" w:hAnsiTheme="minorHAnsi"/>
                <w:sz w:val="20"/>
                <w:szCs w:val="20"/>
              </w:rPr>
              <w:t xml:space="preserve">Initiates play, offering cues to peers to join them. </w:t>
            </w:r>
          </w:p>
          <w:p w:rsidR="001D2515" w:rsidRPr="00B46394" w:rsidRDefault="001D2515" w:rsidP="002C1093">
            <w:pPr>
              <w:pStyle w:val="Default"/>
              <w:rPr>
                <w:rFonts w:asciiTheme="minorHAnsi" w:hAnsiTheme="minorHAnsi"/>
                <w:sz w:val="20"/>
                <w:szCs w:val="20"/>
              </w:rPr>
            </w:pPr>
            <w:r w:rsidRPr="00B46394">
              <w:rPr>
                <w:rFonts w:asciiTheme="minorHAnsi" w:hAnsiTheme="minorHAnsi"/>
                <w:sz w:val="20"/>
                <w:szCs w:val="20"/>
              </w:rPr>
              <w:t>Develop mutual respect.</w:t>
            </w:r>
          </w:p>
          <w:p w:rsidR="001D2515" w:rsidRPr="00B46394" w:rsidRDefault="001D2515" w:rsidP="002C1093">
            <w:pPr>
              <w:pStyle w:val="Default"/>
              <w:rPr>
                <w:rFonts w:asciiTheme="minorHAnsi" w:hAnsiTheme="minorHAnsi"/>
                <w:sz w:val="20"/>
                <w:szCs w:val="20"/>
              </w:rPr>
            </w:pPr>
            <w:r w:rsidRPr="00B46394">
              <w:rPr>
                <w:rFonts w:asciiTheme="minorHAnsi" w:hAnsiTheme="minorHAnsi"/>
                <w:sz w:val="20"/>
                <w:szCs w:val="20"/>
              </w:rPr>
              <w:t xml:space="preserve">Responds to what others say or do. Communicates with peers. </w:t>
            </w:r>
          </w:p>
          <w:p w:rsidR="001D2515" w:rsidRPr="00B46394" w:rsidRDefault="001D2515" w:rsidP="005107CA">
            <w:pPr>
              <w:pStyle w:val="Default"/>
              <w:rPr>
                <w:rFonts w:asciiTheme="minorHAnsi" w:hAnsiTheme="minorHAnsi"/>
                <w:sz w:val="20"/>
                <w:szCs w:val="20"/>
              </w:rPr>
            </w:pPr>
            <w:r w:rsidRPr="00B46394">
              <w:rPr>
                <w:rFonts w:asciiTheme="minorHAnsi" w:hAnsiTheme="minorHAnsi"/>
                <w:sz w:val="20"/>
                <w:szCs w:val="20"/>
              </w:rPr>
              <w:t>Understands that own actions affect other people.</w:t>
            </w:r>
          </w:p>
          <w:p w:rsidR="001D2515" w:rsidRPr="00B46394" w:rsidRDefault="001D2515" w:rsidP="001D2515">
            <w:pPr>
              <w:rPr>
                <w:sz w:val="20"/>
                <w:szCs w:val="20"/>
              </w:rPr>
            </w:pPr>
            <w:r w:rsidRPr="00B46394">
              <w:rPr>
                <w:sz w:val="20"/>
                <w:szCs w:val="20"/>
              </w:rPr>
              <w:t xml:space="preserve">Rules and routines in Nursery. </w:t>
            </w:r>
          </w:p>
          <w:p w:rsidR="001D2515" w:rsidRPr="00B46394" w:rsidRDefault="001D2515" w:rsidP="001D2515">
            <w:pPr>
              <w:rPr>
                <w:sz w:val="20"/>
                <w:szCs w:val="20"/>
              </w:rPr>
            </w:pPr>
          </w:p>
          <w:p w:rsidR="001D2515" w:rsidRPr="00B46394" w:rsidRDefault="001D2515" w:rsidP="001D2515">
            <w:pPr>
              <w:rPr>
                <w:sz w:val="20"/>
                <w:szCs w:val="20"/>
              </w:rPr>
            </w:pPr>
            <w:r w:rsidRPr="00B46394">
              <w:rPr>
                <w:sz w:val="20"/>
                <w:szCs w:val="20"/>
              </w:rPr>
              <w:t>Working together</w:t>
            </w:r>
          </w:p>
          <w:p w:rsidR="001D2515" w:rsidRPr="00B46394" w:rsidRDefault="001D2515" w:rsidP="001D2515">
            <w:pPr>
              <w:rPr>
                <w:sz w:val="20"/>
                <w:szCs w:val="20"/>
              </w:rPr>
            </w:pPr>
          </w:p>
          <w:p w:rsidR="001D2515" w:rsidRPr="00B46394" w:rsidRDefault="001D2515" w:rsidP="001D2515">
            <w:pPr>
              <w:pStyle w:val="Default"/>
              <w:rPr>
                <w:rFonts w:asciiTheme="minorHAnsi" w:hAnsiTheme="minorHAnsi"/>
                <w:sz w:val="20"/>
                <w:szCs w:val="20"/>
              </w:rPr>
            </w:pPr>
          </w:p>
          <w:p w:rsidR="001D2515" w:rsidRPr="00B46394" w:rsidRDefault="001D2515" w:rsidP="001D2515">
            <w:pPr>
              <w:pStyle w:val="Default"/>
              <w:rPr>
                <w:rFonts w:asciiTheme="minorHAnsi" w:hAnsiTheme="minorHAnsi"/>
                <w:sz w:val="20"/>
                <w:szCs w:val="20"/>
              </w:rPr>
            </w:pPr>
            <w:r w:rsidRPr="00B46394">
              <w:rPr>
                <w:rFonts w:asciiTheme="minorHAnsi" w:hAnsiTheme="minorHAnsi"/>
                <w:sz w:val="20"/>
                <w:szCs w:val="20"/>
              </w:rPr>
              <w:t xml:space="preserve">Can play in a group to extend and elaborate ideas. </w:t>
            </w:r>
          </w:p>
          <w:p w:rsidR="001D2515" w:rsidRPr="00B46394" w:rsidRDefault="001D2515" w:rsidP="001D2515">
            <w:pPr>
              <w:rPr>
                <w:sz w:val="20"/>
                <w:szCs w:val="20"/>
              </w:rPr>
            </w:pPr>
            <w:r w:rsidRPr="00B46394">
              <w:rPr>
                <w:sz w:val="20"/>
                <w:szCs w:val="20"/>
              </w:rPr>
              <w:t>Takes account of what others say.</w:t>
            </w:r>
          </w:p>
          <w:p w:rsidR="001D2515" w:rsidRPr="00B46394" w:rsidRDefault="001D2515" w:rsidP="00D61C3C">
            <w:pPr>
              <w:rPr>
                <w:sz w:val="20"/>
                <w:szCs w:val="20"/>
              </w:rPr>
            </w:pPr>
            <w:r w:rsidRPr="00B46394">
              <w:rPr>
                <w:sz w:val="20"/>
                <w:szCs w:val="20"/>
              </w:rPr>
              <w:t xml:space="preserve"> </w:t>
            </w:r>
          </w:p>
        </w:tc>
        <w:tc>
          <w:tcPr>
            <w:tcW w:w="2300" w:type="dxa"/>
            <w:gridSpan w:val="2"/>
            <w:shd w:val="clear" w:color="auto" w:fill="E2EFD9" w:themeFill="accent6" w:themeFillTint="33"/>
          </w:tcPr>
          <w:p w:rsidR="001D2515" w:rsidRPr="00B46394" w:rsidRDefault="001D2515" w:rsidP="00D61C3C">
            <w:pPr>
              <w:rPr>
                <w:sz w:val="20"/>
                <w:szCs w:val="20"/>
              </w:rPr>
            </w:pPr>
            <w:r w:rsidRPr="00B46394">
              <w:rPr>
                <w:sz w:val="20"/>
                <w:szCs w:val="20"/>
              </w:rPr>
              <w:t xml:space="preserve">Rules and routines in Nursery. </w:t>
            </w:r>
          </w:p>
          <w:p w:rsidR="001D2515" w:rsidRPr="00B46394" w:rsidRDefault="001D2515" w:rsidP="00D61C3C">
            <w:pPr>
              <w:rPr>
                <w:sz w:val="20"/>
                <w:szCs w:val="20"/>
              </w:rPr>
            </w:pPr>
          </w:p>
          <w:p w:rsidR="001D2515" w:rsidRPr="00B46394" w:rsidRDefault="001D2515" w:rsidP="00D61C3C">
            <w:pPr>
              <w:rPr>
                <w:sz w:val="20"/>
                <w:szCs w:val="20"/>
              </w:rPr>
            </w:pPr>
          </w:p>
          <w:p w:rsidR="001D2515" w:rsidRPr="00B46394" w:rsidRDefault="001D2515" w:rsidP="00D61C3C">
            <w:pPr>
              <w:rPr>
                <w:sz w:val="20"/>
                <w:szCs w:val="20"/>
              </w:rPr>
            </w:pPr>
            <w:r w:rsidRPr="00B46394">
              <w:rPr>
                <w:sz w:val="20"/>
                <w:szCs w:val="20"/>
              </w:rPr>
              <w:t>Special objects</w:t>
            </w:r>
          </w:p>
          <w:p w:rsidR="001D2515" w:rsidRPr="00B46394" w:rsidRDefault="001D2515" w:rsidP="00D61C3C">
            <w:pPr>
              <w:rPr>
                <w:sz w:val="20"/>
                <w:szCs w:val="20"/>
              </w:rPr>
            </w:pPr>
            <w:r w:rsidRPr="00B46394">
              <w:rPr>
                <w:sz w:val="20"/>
                <w:szCs w:val="20"/>
              </w:rPr>
              <w:t>Looking after ourselves.</w:t>
            </w:r>
          </w:p>
          <w:p w:rsidR="001D2515" w:rsidRPr="00B46394" w:rsidRDefault="001D2515" w:rsidP="00D61C3C">
            <w:pPr>
              <w:rPr>
                <w:sz w:val="20"/>
                <w:szCs w:val="20"/>
              </w:rPr>
            </w:pPr>
            <w:r w:rsidRPr="00B46394">
              <w:rPr>
                <w:sz w:val="20"/>
                <w:szCs w:val="20"/>
              </w:rPr>
              <w:t>Everyone is special</w:t>
            </w:r>
          </w:p>
          <w:p w:rsidR="001D2515" w:rsidRPr="00B46394" w:rsidRDefault="001D2515" w:rsidP="00D61C3C">
            <w:pPr>
              <w:rPr>
                <w:sz w:val="20"/>
                <w:szCs w:val="20"/>
              </w:rPr>
            </w:pPr>
          </w:p>
          <w:p w:rsidR="001D2515" w:rsidRPr="00B46394" w:rsidRDefault="001D2515" w:rsidP="00D61C3C">
            <w:pPr>
              <w:rPr>
                <w:sz w:val="20"/>
                <w:szCs w:val="20"/>
              </w:rPr>
            </w:pPr>
          </w:p>
          <w:p w:rsidR="001D2515" w:rsidRPr="00B46394" w:rsidRDefault="001D2515" w:rsidP="00A4389A">
            <w:pPr>
              <w:rPr>
                <w:sz w:val="20"/>
                <w:szCs w:val="20"/>
              </w:rPr>
            </w:pPr>
          </w:p>
          <w:p w:rsidR="001D2515" w:rsidRPr="00B46394" w:rsidRDefault="001D2515" w:rsidP="00A4389A">
            <w:pPr>
              <w:rPr>
                <w:sz w:val="20"/>
                <w:szCs w:val="20"/>
              </w:rPr>
            </w:pPr>
            <w:r w:rsidRPr="00B46394">
              <w:rPr>
                <w:sz w:val="20"/>
                <w:szCs w:val="20"/>
              </w:rPr>
              <w:t>Takes account of what others say.</w:t>
            </w:r>
          </w:p>
          <w:p w:rsidR="001D2515" w:rsidRPr="00B46394" w:rsidRDefault="001D2515" w:rsidP="00D61C3C">
            <w:pPr>
              <w:rPr>
                <w:sz w:val="20"/>
                <w:szCs w:val="20"/>
              </w:rPr>
            </w:pPr>
            <w:r w:rsidRPr="00B46394">
              <w:rPr>
                <w:sz w:val="20"/>
                <w:szCs w:val="20"/>
              </w:rPr>
              <w:t>Demonstrates friendly behaviour.</w:t>
            </w:r>
          </w:p>
          <w:p w:rsidR="001D2515" w:rsidRPr="00B46394" w:rsidRDefault="001D2515" w:rsidP="00954210">
            <w:pPr>
              <w:pStyle w:val="Default"/>
              <w:rPr>
                <w:rFonts w:asciiTheme="minorHAnsi" w:hAnsiTheme="minorHAnsi"/>
                <w:sz w:val="20"/>
                <w:szCs w:val="20"/>
              </w:rPr>
            </w:pPr>
            <w:r w:rsidRPr="00B46394">
              <w:rPr>
                <w:rFonts w:asciiTheme="minorHAnsi" w:hAnsiTheme="minorHAnsi"/>
                <w:sz w:val="20"/>
                <w:szCs w:val="20"/>
              </w:rPr>
              <w:t xml:space="preserve">Aware of the boundaries set, and of behavioural expectations in the setting. </w:t>
            </w:r>
          </w:p>
          <w:p w:rsidR="001D2515" w:rsidRPr="00B46394" w:rsidRDefault="001D2515" w:rsidP="00D61C3C">
            <w:pPr>
              <w:rPr>
                <w:sz w:val="20"/>
                <w:szCs w:val="20"/>
              </w:rPr>
            </w:pPr>
            <w:r w:rsidRPr="00B46394">
              <w:rPr>
                <w:sz w:val="20"/>
                <w:szCs w:val="20"/>
              </w:rPr>
              <w:t>Supports new children/visitors to follow routines.</w:t>
            </w:r>
          </w:p>
          <w:p w:rsidR="001D2515" w:rsidRPr="00B46394" w:rsidRDefault="001D2515" w:rsidP="00A4389A">
            <w:pPr>
              <w:rPr>
                <w:sz w:val="20"/>
                <w:szCs w:val="20"/>
              </w:rPr>
            </w:pPr>
            <w:r w:rsidRPr="00B46394">
              <w:rPr>
                <w:sz w:val="20"/>
                <w:szCs w:val="20"/>
              </w:rPr>
              <w:t>Discusses significant events</w:t>
            </w:r>
          </w:p>
          <w:p w:rsidR="001D2515" w:rsidRPr="00B46394" w:rsidRDefault="001D2515" w:rsidP="00D61C3C">
            <w:pPr>
              <w:rPr>
                <w:sz w:val="20"/>
                <w:szCs w:val="20"/>
              </w:rPr>
            </w:pPr>
          </w:p>
        </w:tc>
        <w:tc>
          <w:tcPr>
            <w:tcW w:w="2310" w:type="dxa"/>
            <w:gridSpan w:val="2"/>
            <w:shd w:val="clear" w:color="auto" w:fill="E2EFD9" w:themeFill="accent6" w:themeFillTint="33"/>
          </w:tcPr>
          <w:p w:rsidR="001D2515" w:rsidRPr="00B46394" w:rsidRDefault="001D2515" w:rsidP="00D61C3C">
            <w:pPr>
              <w:rPr>
                <w:sz w:val="20"/>
                <w:szCs w:val="20"/>
              </w:rPr>
            </w:pPr>
            <w:r w:rsidRPr="00B46394">
              <w:rPr>
                <w:sz w:val="20"/>
                <w:szCs w:val="20"/>
              </w:rPr>
              <w:t xml:space="preserve">Rules and routines in Nursery. </w:t>
            </w:r>
          </w:p>
          <w:p w:rsidR="001D2515" w:rsidRPr="00B46394" w:rsidRDefault="001D2515" w:rsidP="00D61C3C">
            <w:pPr>
              <w:rPr>
                <w:sz w:val="20"/>
                <w:szCs w:val="20"/>
              </w:rPr>
            </w:pPr>
          </w:p>
          <w:p w:rsidR="001D2515" w:rsidRPr="00B46394" w:rsidRDefault="001D2515" w:rsidP="00D61C3C">
            <w:pPr>
              <w:rPr>
                <w:sz w:val="20"/>
                <w:szCs w:val="20"/>
              </w:rPr>
            </w:pPr>
          </w:p>
          <w:p w:rsidR="00CA6CE1" w:rsidRPr="00B46394" w:rsidRDefault="00CA6CE1" w:rsidP="00BF4ADF">
            <w:pPr>
              <w:rPr>
                <w:sz w:val="20"/>
                <w:szCs w:val="20"/>
              </w:rPr>
            </w:pPr>
            <w:r w:rsidRPr="00B46394">
              <w:rPr>
                <w:sz w:val="20"/>
                <w:szCs w:val="20"/>
              </w:rPr>
              <w:t>Caring for animals</w:t>
            </w:r>
          </w:p>
          <w:p w:rsidR="001D2515" w:rsidRPr="00B46394" w:rsidRDefault="001D2515" w:rsidP="00BF4ADF">
            <w:pPr>
              <w:rPr>
                <w:sz w:val="20"/>
                <w:szCs w:val="20"/>
              </w:rPr>
            </w:pPr>
            <w:r w:rsidRPr="00B46394">
              <w:rPr>
                <w:sz w:val="20"/>
                <w:szCs w:val="20"/>
              </w:rPr>
              <w:t xml:space="preserve">Caring for the environment </w:t>
            </w:r>
          </w:p>
          <w:p w:rsidR="001D2515" w:rsidRPr="00B46394" w:rsidRDefault="001D2515" w:rsidP="00D61C3C">
            <w:pPr>
              <w:rPr>
                <w:sz w:val="20"/>
                <w:szCs w:val="20"/>
              </w:rPr>
            </w:pPr>
          </w:p>
          <w:p w:rsidR="001D2515" w:rsidRPr="00B46394" w:rsidRDefault="001D2515" w:rsidP="00954210">
            <w:pPr>
              <w:pStyle w:val="Default"/>
              <w:rPr>
                <w:rFonts w:asciiTheme="minorHAnsi" w:hAnsiTheme="minorHAnsi"/>
                <w:sz w:val="20"/>
                <w:szCs w:val="20"/>
              </w:rPr>
            </w:pPr>
            <w:r w:rsidRPr="00B46394">
              <w:rPr>
                <w:rFonts w:asciiTheme="minorHAnsi" w:hAnsiTheme="minorHAnsi"/>
                <w:sz w:val="20"/>
                <w:szCs w:val="20"/>
              </w:rPr>
              <w:t xml:space="preserve">Aware of the boundaries set, and of behavioural expectations in the setting. </w:t>
            </w:r>
          </w:p>
          <w:p w:rsidR="001D2515" w:rsidRPr="00B46394" w:rsidRDefault="001D2515" w:rsidP="00D61C3C">
            <w:pPr>
              <w:rPr>
                <w:sz w:val="20"/>
                <w:szCs w:val="20"/>
              </w:rPr>
            </w:pPr>
            <w:r w:rsidRPr="00B46394">
              <w:rPr>
                <w:sz w:val="20"/>
                <w:szCs w:val="20"/>
              </w:rPr>
              <w:t>Supports new children/visitors to follow routines.</w:t>
            </w:r>
          </w:p>
          <w:p w:rsidR="001D2515" w:rsidRPr="00B46394" w:rsidRDefault="001D2515" w:rsidP="00A4389A">
            <w:pPr>
              <w:rPr>
                <w:sz w:val="20"/>
                <w:szCs w:val="20"/>
              </w:rPr>
            </w:pPr>
            <w:r w:rsidRPr="00B46394">
              <w:rPr>
                <w:sz w:val="20"/>
                <w:szCs w:val="20"/>
              </w:rPr>
              <w:t xml:space="preserve">Shows awareness of feelings and uses circle times to express feelings effectively. </w:t>
            </w:r>
          </w:p>
        </w:tc>
      </w:tr>
      <w:tr w:rsidR="00213EF3" w:rsidRPr="00B46394" w:rsidTr="00AB3AD5">
        <w:trPr>
          <w:trHeight w:val="713"/>
        </w:trPr>
        <w:tc>
          <w:tcPr>
            <w:tcW w:w="993" w:type="dxa"/>
            <w:vMerge w:val="restart"/>
            <w:shd w:val="clear" w:color="auto" w:fill="D9D9D9" w:themeFill="background1" w:themeFillShade="D9"/>
            <w:textDirection w:val="btLr"/>
            <w:vAlign w:val="center"/>
          </w:tcPr>
          <w:p w:rsidR="00213EF3" w:rsidRPr="00B46394" w:rsidRDefault="006D5C6C" w:rsidP="006D5C6C">
            <w:pPr>
              <w:ind w:left="113" w:right="113"/>
              <w:jc w:val="center"/>
              <w:rPr>
                <w:b/>
                <w:sz w:val="28"/>
                <w:szCs w:val="28"/>
              </w:rPr>
            </w:pPr>
            <w:r w:rsidRPr="00B46394">
              <w:rPr>
                <w:b/>
                <w:sz w:val="28"/>
                <w:szCs w:val="28"/>
              </w:rPr>
              <w:lastRenderedPageBreak/>
              <w:t>Communication and</w:t>
            </w:r>
            <w:r w:rsidR="00213EF3" w:rsidRPr="00B46394">
              <w:rPr>
                <w:b/>
                <w:sz w:val="28"/>
                <w:szCs w:val="28"/>
              </w:rPr>
              <w:t xml:space="preserve"> Language</w:t>
            </w:r>
          </w:p>
        </w:tc>
        <w:tc>
          <w:tcPr>
            <w:tcW w:w="1119" w:type="dxa"/>
            <w:vMerge w:val="restart"/>
            <w:shd w:val="clear" w:color="auto" w:fill="D9D9D9" w:themeFill="background1" w:themeFillShade="D9"/>
            <w:textDirection w:val="btLr"/>
            <w:vAlign w:val="center"/>
          </w:tcPr>
          <w:p w:rsidR="00213EF3" w:rsidRPr="00B46394" w:rsidRDefault="00213EF3" w:rsidP="008C46B5">
            <w:pPr>
              <w:ind w:left="113" w:right="113"/>
              <w:jc w:val="center"/>
              <w:rPr>
                <w:b/>
                <w:sz w:val="28"/>
                <w:szCs w:val="28"/>
              </w:rPr>
            </w:pPr>
            <w:r w:rsidRPr="00B46394">
              <w:rPr>
                <w:b/>
                <w:sz w:val="28"/>
                <w:szCs w:val="28"/>
              </w:rPr>
              <w:t>Listening and Attention</w:t>
            </w:r>
          </w:p>
        </w:tc>
        <w:tc>
          <w:tcPr>
            <w:tcW w:w="13839" w:type="dxa"/>
            <w:gridSpan w:val="13"/>
            <w:shd w:val="clear" w:color="auto" w:fill="FFCCCC"/>
          </w:tcPr>
          <w:p w:rsidR="00213EF3" w:rsidRPr="00B46394" w:rsidRDefault="00213EF3" w:rsidP="00D61C3C">
            <w:pPr>
              <w:tabs>
                <w:tab w:val="left" w:pos="1650"/>
              </w:tabs>
              <w:rPr>
                <w:sz w:val="20"/>
                <w:szCs w:val="20"/>
              </w:rPr>
            </w:pPr>
            <w:r w:rsidRPr="00B46394">
              <w:rPr>
                <w:sz w:val="20"/>
                <w:szCs w:val="20"/>
              </w:rPr>
              <w:tab/>
            </w:r>
          </w:p>
          <w:p w:rsidR="00213EF3" w:rsidRPr="00B46394" w:rsidRDefault="00213EF3" w:rsidP="00AE6167">
            <w:pPr>
              <w:jc w:val="center"/>
              <w:rPr>
                <w:sz w:val="20"/>
                <w:szCs w:val="20"/>
              </w:rPr>
            </w:pPr>
            <w:r w:rsidRPr="00B46394">
              <w:rPr>
                <w:sz w:val="20"/>
                <w:szCs w:val="20"/>
              </w:rPr>
              <w:t xml:space="preserve">Listening to a selection of familiar stories. </w:t>
            </w:r>
            <w:r w:rsidR="00306667" w:rsidRPr="00B46394">
              <w:rPr>
                <w:sz w:val="20"/>
                <w:szCs w:val="20"/>
              </w:rPr>
              <w:t>Developing l</w:t>
            </w:r>
            <w:r w:rsidRPr="00B46394">
              <w:rPr>
                <w:sz w:val="20"/>
                <w:szCs w:val="20"/>
              </w:rPr>
              <w:t>istening skills in the quiet room and in small groups.</w:t>
            </w:r>
          </w:p>
          <w:p w:rsidR="00213EF3" w:rsidRPr="00B46394" w:rsidRDefault="00213EF3" w:rsidP="00AE6167">
            <w:pPr>
              <w:jc w:val="center"/>
              <w:rPr>
                <w:sz w:val="20"/>
                <w:szCs w:val="20"/>
              </w:rPr>
            </w:pPr>
            <w:r w:rsidRPr="00B46394">
              <w:rPr>
                <w:sz w:val="20"/>
                <w:szCs w:val="20"/>
              </w:rPr>
              <w:t xml:space="preserve">Playing with sounds, songs and rhymes. </w:t>
            </w:r>
          </w:p>
          <w:p w:rsidR="00213EF3" w:rsidRPr="00B46394" w:rsidRDefault="00213EF3" w:rsidP="00AE6167">
            <w:pPr>
              <w:jc w:val="center"/>
              <w:rPr>
                <w:sz w:val="20"/>
                <w:szCs w:val="20"/>
              </w:rPr>
            </w:pPr>
            <w:r w:rsidRPr="00B46394">
              <w:rPr>
                <w:sz w:val="20"/>
                <w:szCs w:val="20"/>
              </w:rPr>
              <w:t xml:space="preserve">Following directions. </w:t>
            </w:r>
          </w:p>
          <w:p w:rsidR="00213EF3" w:rsidRPr="00B46394" w:rsidRDefault="00213EF3" w:rsidP="00F4401E">
            <w:pPr>
              <w:jc w:val="center"/>
              <w:rPr>
                <w:sz w:val="20"/>
                <w:szCs w:val="20"/>
              </w:rPr>
            </w:pPr>
            <w:r w:rsidRPr="00B46394">
              <w:rPr>
                <w:sz w:val="20"/>
                <w:szCs w:val="20"/>
              </w:rPr>
              <w:t xml:space="preserve">Recreating sounds. </w:t>
            </w:r>
          </w:p>
          <w:p w:rsidR="008C46B5" w:rsidRPr="00B46394" w:rsidRDefault="008C46B5" w:rsidP="00F4401E">
            <w:pPr>
              <w:jc w:val="center"/>
              <w:rPr>
                <w:b/>
                <w:sz w:val="20"/>
                <w:szCs w:val="20"/>
              </w:rPr>
            </w:pPr>
          </w:p>
        </w:tc>
      </w:tr>
      <w:tr w:rsidR="00213EF3" w:rsidRPr="00B46394" w:rsidTr="00560E9C">
        <w:trPr>
          <w:trHeight w:val="712"/>
        </w:trPr>
        <w:tc>
          <w:tcPr>
            <w:tcW w:w="993" w:type="dxa"/>
            <w:vMerge/>
            <w:shd w:val="clear" w:color="auto" w:fill="D9D9D9" w:themeFill="background1" w:themeFillShade="D9"/>
            <w:vAlign w:val="center"/>
          </w:tcPr>
          <w:p w:rsidR="00213EF3" w:rsidRPr="00B46394" w:rsidRDefault="00213EF3" w:rsidP="00210B06">
            <w:pPr>
              <w:rPr>
                <w:b/>
                <w:sz w:val="20"/>
                <w:szCs w:val="20"/>
              </w:rPr>
            </w:pPr>
          </w:p>
        </w:tc>
        <w:tc>
          <w:tcPr>
            <w:tcW w:w="1119" w:type="dxa"/>
            <w:vMerge/>
            <w:shd w:val="clear" w:color="auto" w:fill="D9D9D9" w:themeFill="background1" w:themeFillShade="D9"/>
            <w:textDirection w:val="btLr"/>
            <w:vAlign w:val="center"/>
          </w:tcPr>
          <w:p w:rsidR="00213EF3" w:rsidRPr="00B46394" w:rsidRDefault="00213EF3" w:rsidP="008C46B5">
            <w:pPr>
              <w:ind w:left="113" w:right="113"/>
              <w:jc w:val="center"/>
              <w:rPr>
                <w:b/>
                <w:sz w:val="28"/>
                <w:szCs w:val="28"/>
              </w:rPr>
            </w:pPr>
          </w:p>
        </w:tc>
        <w:tc>
          <w:tcPr>
            <w:tcW w:w="4529" w:type="dxa"/>
            <w:gridSpan w:val="4"/>
            <w:shd w:val="clear" w:color="auto" w:fill="FFCCCC"/>
          </w:tcPr>
          <w:p w:rsidR="00213EF3" w:rsidRPr="00B46394" w:rsidRDefault="00213EF3" w:rsidP="00802D84">
            <w:pPr>
              <w:pStyle w:val="Default"/>
              <w:rPr>
                <w:rFonts w:asciiTheme="minorHAnsi" w:hAnsiTheme="minorHAnsi"/>
                <w:sz w:val="20"/>
                <w:szCs w:val="20"/>
              </w:rPr>
            </w:pPr>
            <w:r w:rsidRPr="00B46394">
              <w:rPr>
                <w:rFonts w:asciiTheme="minorHAnsi" w:hAnsiTheme="minorHAnsi"/>
                <w:sz w:val="20"/>
                <w:szCs w:val="20"/>
              </w:rPr>
              <w:t xml:space="preserve">Shows interest in play with sounds, songs and rhymes. </w:t>
            </w:r>
          </w:p>
          <w:p w:rsidR="00213EF3" w:rsidRPr="00B46394" w:rsidRDefault="00213EF3" w:rsidP="00802D84">
            <w:pPr>
              <w:pStyle w:val="Default"/>
              <w:rPr>
                <w:rFonts w:asciiTheme="minorHAnsi" w:hAnsiTheme="minorHAnsi"/>
                <w:sz w:val="20"/>
                <w:szCs w:val="20"/>
              </w:rPr>
            </w:pPr>
            <w:r w:rsidRPr="00B46394">
              <w:rPr>
                <w:rFonts w:asciiTheme="minorHAnsi" w:hAnsiTheme="minorHAnsi"/>
                <w:sz w:val="20"/>
                <w:szCs w:val="20"/>
              </w:rPr>
              <w:t xml:space="preserve">Listens with interest to the noises adults make when they read stories. </w:t>
            </w:r>
          </w:p>
          <w:p w:rsidR="00213EF3" w:rsidRPr="00B46394" w:rsidRDefault="00213EF3" w:rsidP="00802D84">
            <w:pPr>
              <w:pStyle w:val="Default"/>
              <w:rPr>
                <w:rFonts w:asciiTheme="minorHAnsi" w:hAnsiTheme="minorHAnsi"/>
                <w:sz w:val="20"/>
                <w:szCs w:val="20"/>
              </w:rPr>
            </w:pPr>
            <w:r w:rsidRPr="00B46394">
              <w:rPr>
                <w:rFonts w:asciiTheme="minorHAnsi" w:hAnsiTheme="minorHAnsi"/>
                <w:sz w:val="20"/>
                <w:szCs w:val="20"/>
              </w:rPr>
              <w:t xml:space="preserve">Listens to others when conversation interests them. </w:t>
            </w:r>
          </w:p>
          <w:p w:rsidR="00213EF3" w:rsidRPr="00B46394" w:rsidRDefault="00213EF3" w:rsidP="00D61C3C">
            <w:pPr>
              <w:tabs>
                <w:tab w:val="left" w:pos="1650"/>
              </w:tabs>
              <w:rPr>
                <w:sz w:val="20"/>
                <w:szCs w:val="20"/>
              </w:rPr>
            </w:pPr>
          </w:p>
        </w:tc>
        <w:tc>
          <w:tcPr>
            <w:tcW w:w="4700" w:type="dxa"/>
            <w:gridSpan w:val="5"/>
            <w:shd w:val="clear" w:color="auto" w:fill="FFF2CC" w:themeFill="accent4" w:themeFillTint="33"/>
          </w:tcPr>
          <w:p w:rsidR="00213EF3" w:rsidRPr="00B46394" w:rsidRDefault="00213EF3" w:rsidP="00D61C3C">
            <w:pPr>
              <w:tabs>
                <w:tab w:val="left" w:pos="1650"/>
              </w:tabs>
              <w:rPr>
                <w:sz w:val="20"/>
                <w:szCs w:val="20"/>
              </w:rPr>
            </w:pPr>
            <w:r w:rsidRPr="00B46394">
              <w:rPr>
                <w:sz w:val="20"/>
                <w:szCs w:val="20"/>
              </w:rPr>
              <w:t xml:space="preserve">Is able to follow directions. </w:t>
            </w:r>
          </w:p>
          <w:p w:rsidR="00213EF3" w:rsidRPr="00B46394" w:rsidRDefault="00213EF3" w:rsidP="00D61C3C">
            <w:pPr>
              <w:tabs>
                <w:tab w:val="left" w:pos="1650"/>
              </w:tabs>
              <w:rPr>
                <w:sz w:val="20"/>
                <w:szCs w:val="20"/>
              </w:rPr>
            </w:pPr>
            <w:r w:rsidRPr="00B46394">
              <w:rPr>
                <w:sz w:val="20"/>
                <w:szCs w:val="20"/>
              </w:rPr>
              <w:t xml:space="preserve">Listens to others when conversation interest them. </w:t>
            </w:r>
          </w:p>
          <w:p w:rsidR="00213EF3" w:rsidRPr="00B46394" w:rsidRDefault="006A774C" w:rsidP="00D61C3C">
            <w:pPr>
              <w:tabs>
                <w:tab w:val="left" w:pos="1650"/>
              </w:tabs>
              <w:rPr>
                <w:sz w:val="20"/>
                <w:szCs w:val="20"/>
              </w:rPr>
            </w:pPr>
            <w:r w:rsidRPr="00B46394">
              <w:rPr>
                <w:sz w:val="20"/>
                <w:szCs w:val="20"/>
              </w:rPr>
              <w:t>Focu</w:t>
            </w:r>
            <w:r w:rsidR="00213EF3" w:rsidRPr="00B46394">
              <w:rPr>
                <w:sz w:val="20"/>
                <w:szCs w:val="20"/>
              </w:rPr>
              <w:t xml:space="preserve">ses attention. </w:t>
            </w:r>
          </w:p>
          <w:p w:rsidR="00213EF3" w:rsidRPr="00B46394" w:rsidRDefault="00213EF3" w:rsidP="00D61C3C">
            <w:pPr>
              <w:tabs>
                <w:tab w:val="left" w:pos="1650"/>
              </w:tabs>
              <w:rPr>
                <w:sz w:val="20"/>
                <w:szCs w:val="20"/>
              </w:rPr>
            </w:pPr>
            <w:r w:rsidRPr="00B46394">
              <w:rPr>
                <w:sz w:val="20"/>
                <w:szCs w:val="20"/>
              </w:rPr>
              <w:t xml:space="preserve">Shows understanding by responding to some questions. </w:t>
            </w:r>
          </w:p>
        </w:tc>
        <w:tc>
          <w:tcPr>
            <w:tcW w:w="4610" w:type="dxa"/>
            <w:gridSpan w:val="4"/>
            <w:shd w:val="clear" w:color="auto" w:fill="E2EFD9" w:themeFill="accent6" w:themeFillTint="33"/>
          </w:tcPr>
          <w:p w:rsidR="00213EF3" w:rsidRPr="00B46394" w:rsidRDefault="00213EF3" w:rsidP="00F4401E">
            <w:pPr>
              <w:tabs>
                <w:tab w:val="left" w:pos="1650"/>
              </w:tabs>
              <w:rPr>
                <w:sz w:val="20"/>
                <w:szCs w:val="20"/>
              </w:rPr>
            </w:pPr>
            <w:r w:rsidRPr="00B46394">
              <w:rPr>
                <w:sz w:val="20"/>
                <w:szCs w:val="20"/>
              </w:rPr>
              <w:t xml:space="preserve">Is able to follow directions. </w:t>
            </w:r>
          </w:p>
          <w:p w:rsidR="00213EF3" w:rsidRPr="00B46394" w:rsidRDefault="00213EF3" w:rsidP="00F4401E">
            <w:pPr>
              <w:tabs>
                <w:tab w:val="left" w:pos="1650"/>
              </w:tabs>
              <w:rPr>
                <w:sz w:val="20"/>
                <w:szCs w:val="20"/>
              </w:rPr>
            </w:pPr>
            <w:r w:rsidRPr="00B46394">
              <w:rPr>
                <w:sz w:val="20"/>
                <w:szCs w:val="20"/>
              </w:rPr>
              <w:t xml:space="preserve">Listens to others when conversation interest them. </w:t>
            </w:r>
          </w:p>
          <w:p w:rsidR="00213EF3" w:rsidRPr="00B46394" w:rsidRDefault="00213EF3" w:rsidP="00F4401E">
            <w:pPr>
              <w:tabs>
                <w:tab w:val="left" w:pos="1650"/>
              </w:tabs>
              <w:rPr>
                <w:sz w:val="20"/>
                <w:szCs w:val="20"/>
              </w:rPr>
            </w:pPr>
            <w:r w:rsidRPr="00B46394">
              <w:rPr>
                <w:sz w:val="20"/>
                <w:szCs w:val="20"/>
              </w:rPr>
              <w:t>Focuses attention.</w:t>
            </w:r>
          </w:p>
          <w:p w:rsidR="00213EF3" w:rsidRPr="00B46394" w:rsidRDefault="00213EF3" w:rsidP="00F4401E">
            <w:pPr>
              <w:tabs>
                <w:tab w:val="left" w:pos="1650"/>
              </w:tabs>
              <w:rPr>
                <w:sz w:val="20"/>
                <w:szCs w:val="20"/>
              </w:rPr>
            </w:pPr>
            <w:r w:rsidRPr="00B46394">
              <w:rPr>
                <w:sz w:val="20"/>
                <w:szCs w:val="20"/>
              </w:rPr>
              <w:t>Asks and answers questions.</w:t>
            </w:r>
          </w:p>
        </w:tc>
      </w:tr>
      <w:tr w:rsidR="00213EF3" w:rsidRPr="00B46394" w:rsidTr="00AB3AD5">
        <w:trPr>
          <w:trHeight w:val="420"/>
        </w:trPr>
        <w:tc>
          <w:tcPr>
            <w:tcW w:w="993" w:type="dxa"/>
            <w:vMerge/>
            <w:shd w:val="clear" w:color="auto" w:fill="D9D9D9" w:themeFill="background1" w:themeFillShade="D9"/>
            <w:vAlign w:val="center"/>
          </w:tcPr>
          <w:p w:rsidR="00213EF3" w:rsidRPr="00B46394" w:rsidRDefault="00213EF3" w:rsidP="00D61C3C">
            <w:pPr>
              <w:jc w:val="center"/>
              <w:rPr>
                <w:b/>
              </w:rPr>
            </w:pPr>
          </w:p>
        </w:tc>
        <w:tc>
          <w:tcPr>
            <w:tcW w:w="1119" w:type="dxa"/>
            <w:vMerge w:val="restart"/>
            <w:shd w:val="clear" w:color="auto" w:fill="D9D9D9" w:themeFill="background1" w:themeFillShade="D9"/>
            <w:textDirection w:val="btLr"/>
            <w:vAlign w:val="center"/>
          </w:tcPr>
          <w:p w:rsidR="00213EF3" w:rsidRPr="00B46394" w:rsidRDefault="00213EF3" w:rsidP="008C46B5">
            <w:pPr>
              <w:ind w:left="113" w:right="113"/>
              <w:jc w:val="center"/>
              <w:rPr>
                <w:b/>
                <w:sz w:val="28"/>
                <w:szCs w:val="28"/>
              </w:rPr>
            </w:pPr>
            <w:r w:rsidRPr="00B46394">
              <w:rPr>
                <w:b/>
                <w:sz w:val="28"/>
                <w:szCs w:val="28"/>
              </w:rPr>
              <w:t>Understanding</w:t>
            </w:r>
          </w:p>
        </w:tc>
        <w:tc>
          <w:tcPr>
            <w:tcW w:w="13839" w:type="dxa"/>
            <w:gridSpan w:val="13"/>
            <w:shd w:val="clear" w:color="auto" w:fill="FFCCCC"/>
          </w:tcPr>
          <w:p w:rsidR="008C46B5" w:rsidRPr="00B46394" w:rsidRDefault="008C46B5" w:rsidP="00AE6167">
            <w:pPr>
              <w:jc w:val="center"/>
              <w:rPr>
                <w:sz w:val="20"/>
                <w:szCs w:val="20"/>
              </w:rPr>
            </w:pPr>
          </w:p>
          <w:p w:rsidR="00213EF3" w:rsidRPr="00B46394" w:rsidRDefault="00213EF3" w:rsidP="00AE6167">
            <w:pPr>
              <w:jc w:val="center"/>
              <w:rPr>
                <w:sz w:val="20"/>
                <w:szCs w:val="20"/>
              </w:rPr>
            </w:pPr>
            <w:r w:rsidRPr="00B46394">
              <w:rPr>
                <w:sz w:val="20"/>
                <w:szCs w:val="20"/>
              </w:rPr>
              <w:t>Responding to instructions.</w:t>
            </w:r>
          </w:p>
          <w:p w:rsidR="00213EF3" w:rsidRPr="00B46394" w:rsidRDefault="00213EF3" w:rsidP="00AE6167">
            <w:pPr>
              <w:jc w:val="center"/>
              <w:rPr>
                <w:sz w:val="20"/>
                <w:szCs w:val="20"/>
              </w:rPr>
            </w:pPr>
            <w:r w:rsidRPr="00B46394">
              <w:rPr>
                <w:sz w:val="20"/>
                <w:szCs w:val="20"/>
              </w:rPr>
              <w:t>Understanding prepositions.</w:t>
            </w:r>
          </w:p>
          <w:p w:rsidR="00213EF3" w:rsidRPr="00B46394" w:rsidRDefault="00213EF3" w:rsidP="00AE6167">
            <w:pPr>
              <w:jc w:val="center"/>
              <w:rPr>
                <w:sz w:val="20"/>
                <w:szCs w:val="20"/>
              </w:rPr>
            </w:pPr>
            <w:r w:rsidRPr="00B46394">
              <w:rPr>
                <w:sz w:val="20"/>
                <w:szCs w:val="20"/>
              </w:rPr>
              <w:t>Understanding question vocabulary, why, where, who.</w:t>
            </w:r>
          </w:p>
          <w:p w:rsidR="008C46B5" w:rsidRPr="00B46394" w:rsidRDefault="008C46B5" w:rsidP="00AE6167">
            <w:pPr>
              <w:jc w:val="center"/>
              <w:rPr>
                <w:sz w:val="20"/>
                <w:szCs w:val="20"/>
              </w:rPr>
            </w:pPr>
          </w:p>
        </w:tc>
      </w:tr>
      <w:tr w:rsidR="00213EF3" w:rsidRPr="00B46394" w:rsidTr="00560E9C">
        <w:trPr>
          <w:trHeight w:val="420"/>
        </w:trPr>
        <w:tc>
          <w:tcPr>
            <w:tcW w:w="993" w:type="dxa"/>
            <w:vMerge/>
            <w:shd w:val="clear" w:color="auto" w:fill="D9D9D9" w:themeFill="background1" w:themeFillShade="D9"/>
            <w:vAlign w:val="center"/>
          </w:tcPr>
          <w:p w:rsidR="00213EF3" w:rsidRPr="00B46394" w:rsidRDefault="00213EF3" w:rsidP="00D61C3C">
            <w:pPr>
              <w:jc w:val="center"/>
              <w:rPr>
                <w:b/>
              </w:rPr>
            </w:pPr>
          </w:p>
        </w:tc>
        <w:tc>
          <w:tcPr>
            <w:tcW w:w="1119" w:type="dxa"/>
            <w:vMerge/>
            <w:shd w:val="clear" w:color="auto" w:fill="D9D9D9" w:themeFill="background1" w:themeFillShade="D9"/>
            <w:textDirection w:val="btLr"/>
            <w:vAlign w:val="center"/>
          </w:tcPr>
          <w:p w:rsidR="00213EF3" w:rsidRPr="00B46394" w:rsidRDefault="00213EF3" w:rsidP="008C46B5">
            <w:pPr>
              <w:ind w:left="113" w:right="113"/>
              <w:jc w:val="center"/>
              <w:rPr>
                <w:b/>
                <w:sz w:val="28"/>
                <w:szCs w:val="28"/>
              </w:rPr>
            </w:pPr>
          </w:p>
        </w:tc>
        <w:tc>
          <w:tcPr>
            <w:tcW w:w="4529" w:type="dxa"/>
            <w:gridSpan w:val="4"/>
            <w:shd w:val="clear" w:color="auto" w:fill="FFCCCC"/>
          </w:tcPr>
          <w:p w:rsidR="00213EF3" w:rsidRPr="00B46394" w:rsidRDefault="00213EF3" w:rsidP="00AE6167">
            <w:pPr>
              <w:jc w:val="center"/>
              <w:rPr>
                <w:sz w:val="20"/>
                <w:szCs w:val="20"/>
              </w:rPr>
            </w:pPr>
            <w:r w:rsidRPr="00B46394">
              <w:rPr>
                <w:sz w:val="20"/>
                <w:szCs w:val="20"/>
              </w:rPr>
              <w:t xml:space="preserve">Responds to instructions with support. </w:t>
            </w:r>
          </w:p>
          <w:p w:rsidR="00213EF3" w:rsidRPr="00B46394" w:rsidRDefault="00213EF3" w:rsidP="00AE6167">
            <w:pPr>
              <w:jc w:val="center"/>
              <w:rPr>
                <w:sz w:val="20"/>
                <w:szCs w:val="20"/>
              </w:rPr>
            </w:pPr>
            <w:r w:rsidRPr="00B46394">
              <w:rPr>
                <w:sz w:val="20"/>
                <w:szCs w:val="20"/>
              </w:rPr>
              <w:t xml:space="preserve">Beginning to understand how and why questions. </w:t>
            </w:r>
          </w:p>
          <w:p w:rsidR="00213EF3" w:rsidRPr="00B46394" w:rsidRDefault="00213EF3" w:rsidP="00F4401E">
            <w:pPr>
              <w:jc w:val="center"/>
              <w:rPr>
                <w:sz w:val="20"/>
                <w:szCs w:val="20"/>
              </w:rPr>
            </w:pPr>
            <w:r w:rsidRPr="00B46394">
              <w:rPr>
                <w:sz w:val="20"/>
                <w:szCs w:val="20"/>
              </w:rPr>
              <w:t xml:space="preserve">Use of actions to develop understanding – children to mirror actions e.g. good looking/listening… </w:t>
            </w:r>
          </w:p>
          <w:p w:rsidR="00213EF3" w:rsidRPr="00B46394" w:rsidRDefault="00213EF3" w:rsidP="00F4401E">
            <w:pPr>
              <w:jc w:val="center"/>
              <w:rPr>
                <w:sz w:val="20"/>
                <w:szCs w:val="20"/>
              </w:rPr>
            </w:pPr>
            <w:r w:rsidRPr="00B46394">
              <w:rPr>
                <w:sz w:val="20"/>
                <w:szCs w:val="20"/>
              </w:rPr>
              <w:t xml:space="preserve">Work with children to gauge understanding of prepositions. Identify target children for </w:t>
            </w:r>
            <w:r w:rsidR="00CC374C" w:rsidRPr="00B46394">
              <w:rPr>
                <w:sz w:val="20"/>
                <w:szCs w:val="20"/>
              </w:rPr>
              <w:t xml:space="preserve">interventions. </w:t>
            </w:r>
          </w:p>
          <w:p w:rsidR="00CC374C" w:rsidRPr="00B46394" w:rsidRDefault="00213EF3" w:rsidP="00CC374C">
            <w:pPr>
              <w:jc w:val="center"/>
              <w:rPr>
                <w:sz w:val="20"/>
                <w:szCs w:val="20"/>
              </w:rPr>
            </w:pPr>
            <w:r w:rsidRPr="00B46394">
              <w:rPr>
                <w:sz w:val="20"/>
                <w:szCs w:val="20"/>
              </w:rPr>
              <w:t>Questioning during carpet/story time.</w:t>
            </w:r>
          </w:p>
        </w:tc>
        <w:tc>
          <w:tcPr>
            <w:tcW w:w="4700" w:type="dxa"/>
            <w:gridSpan w:val="5"/>
            <w:shd w:val="clear" w:color="auto" w:fill="FFF2CC" w:themeFill="accent4" w:themeFillTint="33"/>
          </w:tcPr>
          <w:p w:rsidR="00213EF3" w:rsidRPr="00B46394" w:rsidRDefault="00213EF3" w:rsidP="00F80D1B">
            <w:pPr>
              <w:jc w:val="center"/>
              <w:rPr>
                <w:sz w:val="20"/>
                <w:szCs w:val="20"/>
              </w:rPr>
            </w:pPr>
            <w:r w:rsidRPr="00B46394">
              <w:rPr>
                <w:sz w:val="20"/>
                <w:szCs w:val="20"/>
              </w:rPr>
              <w:t xml:space="preserve">Responds to instructions and shows understanding of routines. </w:t>
            </w:r>
          </w:p>
          <w:p w:rsidR="00213EF3" w:rsidRPr="00B46394" w:rsidRDefault="00213EF3" w:rsidP="00F80D1B">
            <w:pPr>
              <w:jc w:val="center"/>
              <w:rPr>
                <w:sz w:val="20"/>
                <w:szCs w:val="20"/>
              </w:rPr>
            </w:pPr>
            <w:r w:rsidRPr="00B46394">
              <w:rPr>
                <w:sz w:val="20"/>
                <w:szCs w:val="20"/>
              </w:rPr>
              <w:t xml:space="preserve">Beginning to understand how and why questions. </w:t>
            </w:r>
          </w:p>
          <w:p w:rsidR="00213EF3" w:rsidRPr="00B46394" w:rsidRDefault="00213EF3" w:rsidP="00F80D1B">
            <w:pPr>
              <w:jc w:val="center"/>
              <w:rPr>
                <w:sz w:val="20"/>
                <w:szCs w:val="20"/>
              </w:rPr>
            </w:pPr>
            <w:r w:rsidRPr="00B46394">
              <w:rPr>
                <w:sz w:val="20"/>
                <w:szCs w:val="20"/>
              </w:rPr>
              <w:t>Use of actions to develop understanding.</w:t>
            </w:r>
          </w:p>
          <w:p w:rsidR="00213EF3" w:rsidRPr="00B46394" w:rsidRDefault="00213EF3" w:rsidP="00F80D1B">
            <w:pPr>
              <w:jc w:val="center"/>
              <w:rPr>
                <w:sz w:val="20"/>
                <w:szCs w:val="20"/>
              </w:rPr>
            </w:pPr>
            <w:r w:rsidRPr="00B46394">
              <w:rPr>
                <w:sz w:val="20"/>
                <w:szCs w:val="20"/>
              </w:rPr>
              <w:t>Questioning during carpet/story time.</w:t>
            </w:r>
          </w:p>
          <w:p w:rsidR="00213EF3" w:rsidRPr="00B46394" w:rsidRDefault="00CC374C" w:rsidP="00F80D1B">
            <w:pPr>
              <w:jc w:val="center"/>
              <w:rPr>
                <w:sz w:val="20"/>
                <w:szCs w:val="20"/>
              </w:rPr>
            </w:pPr>
            <w:r w:rsidRPr="00B46394">
              <w:rPr>
                <w:sz w:val="20"/>
                <w:szCs w:val="20"/>
              </w:rPr>
              <w:t>Interventions</w:t>
            </w:r>
            <w:r w:rsidR="00213EF3" w:rsidRPr="00B46394">
              <w:rPr>
                <w:sz w:val="20"/>
                <w:szCs w:val="20"/>
              </w:rPr>
              <w:t xml:space="preserve"> to continue to support understanding. </w:t>
            </w:r>
          </w:p>
        </w:tc>
        <w:tc>
          <w:tcPr>
            <w:tcW w:w="4610" w:type="dxa"/>
            <w:gridSpan w:val="4"/>
            <w:shd w:val="clear" w:color="auto" w:fill="E2EFD9" w:themeFill="accent6" w:themeFillTint="33"/>
          </w:tcPr>
          <w:p w:rsidR="00213EF3" w:rsidRPr="00B46394" w:rsidRDefault="00213EF3" w:rsidP="00AE6167">
            <w:pPr>
              <w:jc w:val="center"/>
              <w:rPr>
                <w:sz w:val="20"/>
                <w:szCs w:val="20"/>
              </w:rPr>
            </w:pPr>
            <w:r w:rsidRPr="00B46394">
              <w:rPr>
                <w:sz w:val="20"/>
                <w:szCs w:val="20"/>
              </w:rPr>
              <w:t xml:space="preserve">Responds to instructions involving a two-part sequence. </w:t>
            </w:r>
          </w:p>
          <w:p w:rsidR="00213EF3" w:rsidRPr="00B46394" w:rsidRDefault="00213EF3" w:rsidP="001338DD">
            <w:pPr>
              <w:jc w:val="center"/>
              <w:rPr>
                <w:sz w:val="20"/>
                <w:szCs w:val="20"/>
              </w:rPr>
            </w:pPr>
            <w:r w:rsidRPr="00B46394">
              <w:rPr>
                <w:sz w:val="20"/>
                <w:szCs w:val="20"/>
              </w:rPr>
              <w:t xml:space="preserve">Responds to questions to share understanding. </w:t>
            </w:r>
          </w:p>
          <w:p w:rsidR="00213EF3" w:rsidRPr="00B46394" w:rsidRDefault="00213EF3" w:rsidP="001338DD">
            <w:pPr>
              <w:jc w:val="center"/>
              <w:rPr>
                <w:sz w:val="20"/>
                <w:szCs w:val="20"/>
              </w:rPr>
            </w:pPr>
            <w:r w:rsidRPr="00B46394">
              <w:rPr>
                <w:sz w:val="20"/>
                <w:szCs w:val="20"/>
              </w:rPr>
              <w:t xml:space="preserve">Recall of texts that have been shared during together time.  </w:t>
            </w:r>
          </w:p>
          <w:p w:rsidR="00AB3AD5" w:rsidRPr="00B46394" w:rsidRDefault="00AB3AD5" w:rsidP="001338DD">
            <w:pPr>
              <w:jc w:val="center"/>
              <w:rPr>
                <w:sz w:val="20"/>
                <w:szCs w:val="20"/>
              </w:rPr>
            </w:pPr>
          </w:p>
        </w:tc>
      </w:tr>
      <w:tr w:rsidR="00213EF3" w:rsidRPr="00B46394" w:rsidTr="00AB3AD5">
        <w:trPr>
          <w:trHeight w:val="420"/>
        </w:trPr>
        <w:tc>
          <w:tcPr>
            <w:tcW w:w="993" w:type="dxa"/>
            <w:vMerge/>
            <w:shd w:val="clear" w:color="auto" w:fill="D9D9D9" w:themeFill="background1" w:themeFillShade="D9"/>
            <w:vAlign w:val="center"/>
          </w:tcPr>
          <w:p w:rsidR="00213EF3" w:rsidRPr="00B46394" w:rsidRDefault="00213EF3" w:rsidP="00D61C3C">
            <w:pPr>
              <w:jc w:val="center"/>
              <w:rPr>
                <w:b/>
              </w:rPr>
            </w:pPr>
          </w:p>
        </w:tc>
        <w:tc>
          <w:tcPr>
            <w:tcW w:w="1119" w:type="dxa"/>
            <w:vMerge w:val="restart"/>
            <w:shd w:val="clear" w:color="auto" w:fill="D9D9D9" w:themeFill="background1" w:themeFillShade="D9"/>
            <w:textDirection w:val="btLr"/>
            <w:vAlign w:val="center"/>
          </w:tcPr>
          <w:p w:rsidR="00213EF3" w:rsidRPr="00B46394" w:rsidRDefault="00213EF3" w:rsidP="008C46B5">
            <w:pPr>
              <w:ind w:left="113" w:right="113"/>
              <w:jc w:val="center"/>
              <w:rPr>
                <w:b/>
                <w:sz w:val="28"/>
                <w:szCs w:val="28"/>
              </w:rPr>
            </w:pPr>
            <w:r w:rsidRPr="00B46394">
              <w:rPr>
                <w:b/>
                <w:sz w:val="28"/>
                <w:szCs w:val="28"/>
              </w:rPr>
              <w:t>Speakin</w:t>
            </w:r>
            <w:r w:rsidR="00AB3AD5" w:rsidRPr="00B46394">
              <w:rPr>
                <w:b/>
                <w:sz w:val="28"/>
                <w:szCs w:val="28"/>
              </w:rPr>
              <w:t>g</w:t>
            </w:r>
          </w:p>
        </w:tc>
        <w:tc>
          <w:tcPr>
            <w:tcW w:w="13839" w:type="dxa"/>
            <w:gridSpan w:val="13"/>
            <w:shd w:val="clear" w:color="auto" w:fill="FFCCCC"/>
          </w:tcPr>
          <w:p w:rsidR="00213EF3" w:rsidRPr="00B46394" w:rsidRDefault="00213EF3" w:rsidP="00AE6167">
            <w:pPr>
              <w:jc w:val="center"/>
              <w:rPr>
                <w:sz w:val="20"/>
                <w:szCs w:val="20"/>
              </w:rPr>
            </w:pPr>
            <w:r w:rsidRPr="00B46394">
              <w:rPr>
                <w:sz w:val="20"/>
                <w:szCs w:val="20"/>
              </w:rPr>
              <w:t>Developing Vocabulary.</w:t>
            </w:r>
          </w:p>
          <w:p w:rsidR="00213EF3" w:rsidRPr="00B46394" w:rsidRDefault="00213EF3" w:rsidP="00AE6167">
            <w:pPr>
              <w:jc w:val="center"/>
              <w:rPr>
                <w:sz w:val="20"/>
                <w:szCs w:val="20"/>
              </w:rPr>
            </w:pPr>
            <w:r w:rsidRPr="00B46394">
              <w:rPr>
                <w:sz w:val="20"/>
                <w:szCs w:val="20"/>
              </w:rPr>
              <w:t>Conversation conventions and using talk to recall and relive experiences.</w:t>
            </w:r>
          </w:p>
          <w:p w:rsidR="00213EF3" w:rsidRPr="00B46394" w:rsidRDefault="00213EF3" w:rsidP="00AE6167">
            <w:pPr>
              <w:jc w:val="center"/>
              <w:rPr>
                <w:sz w:val="20"/>
                <w:szCs w:val="20"/>
              </w:rPr>
            </w:pPr>
          </w:p>
        </w:tc>
      </w:tr>
      <w:tr w:rsidR="00213EF3" w:rsidRPr="00B46394" w:rsidTr="00560E9C">
        <w:trPr>
          <w:trHeight w:val="420"/>
        </w:trPr>
        <w:tc>
          <w:tcPr>
            <w:tcW w:w="993" w:type="dxa"/>
            <w:vMerge/>
            <w:shd w:val="clear" w:color="auto" w:fill="D9D9D9" w:themeFill="background1" w:themeFillShade="D9"/>
            <w:vAlign w:val="center"/>
          </w:tcPr>
          <w:p w:rsidR="00213EF3" w:rsidRPr="00B46394" w:rsidRDefault="00213EF3" w:rsidP="00D61C3C">
            <w:pPr>
              <w:jc w:val="center"/>
              <w:rPr>
                <w:b/>
              </w:rPr>
            </w:pPr>
          </w:p>
        </w:tc>
        <w:tc>
          <w:tcPr>
            <w:tcW w:w="1119" w:type="dxa"/>
            <w:vMerge/>
            <w:shd w:val="clear" w:color="auto" w:fill="D9D9D9" w:themeFill="background1" w:themeFillShade="D9"/>
            <w:textDirection w:val="btLr"/>
            <w:vAlign w:val="center"/>
          </w:tcPr>
          <w:p w:rsidR="00213EF3" w:rsidRPr="00B46394" w:rsidRDefault="00213EF3" w:rsidP="008C46B5">
            <w:pPr>
              <w:ind w:left="113" w:right="113"/>
              <w:jc w:val="center"/>
              <w:rPr>
                <w:b/>
                <w:sz w:val="28"/>
                <w:szCs w:val="28"/>
              </w:rPr>
            </w:pPr>
          </w:p>
        </w:tc>
        <w:tc>
          <w:tcPr>
            <w:tcW w:w="4599" w:type="dxa"/>
            <w:gridSpan w:val="6"/>
            <w:shd w:val="clear" w:color="auto" w:fill="FFCCCC"/>
          </w:tcPr>
          <w:p w:rsidR="00213EF3" w:rsidRPr="00B46394" w:rsidRDefault="00213EF3" w:rsidP="00AE6167">
            <w:pPr>
              <w:jc w:val="center"/>
              <w:rPr>
                <w:sz w:val="20"/>
                <w:szCs w:val="20"/>
              </w:rPr>
            </w:pPr>
            <w:r w:rsidRPr="00B46394">
              <w:rPr>
                <w:sz w:val="20"/>
                <w:szCs w:val="20"/>
              </w:rPr>
              <w:t xml:space="preserve">Holds a conversation, jumping from topic to topic. </w:t>
            </w:r>
          </w:p>
          <w:p w:rsidR="00213EF3" w:rsidRPr="00B46394" w:rsidRDefault="00213EF3" w:rsidP="00AE6167">
            <w:pPr>
              <w:jc w:val="center"/>
              <w:rPr>
                <w:sz w:val="20"/>
                <w:szCs w:val="20"/>
              </w:rPr>
            </w:pPr>
            <w:r w:rsidRPr="00B46394">
              <w:rPr>
                <w:sz w:val="20"/>
                <w:szCs w:val="20"/>
              </w:rPr>
              <w:t xml:space="preserve">Can retell a simple past event. </w:t>
            </w:r>
          </w:p>
          <w:p w:rsidR="00213EF3" w:rsidRPr="00B46394" w:rsidRDefault="00213EF3" w:rsidP="00AE6167">
            <w:pPr>
              <w:jc w:val="center"/>
              <w:rPr>
                <w:sz w:val="20"/>
                <w:szCs w:val="20"/>
              </w:rPr>
            </w:pPr>
            <w:r w:rsidRPr="00B46394">
              <w:rPr>
                <w:sz w:val="20"/>
                <w:szCs w:val="20"/>
              </w:rPr>
              <w:t xml:space="preserve">Encourage children to respond to questioning – Open ended questioning encouraged throughout setting. </w:t>
            </w:r>
          </w:p>
          <w:p w:rsidR="006A774C" w:rsidRPr="00B46394" w:rsidRDefault="006A774C" w:rsidP="00AE6167">
            <w:pPr>
              <w:jc w:val="center"/>
              <w:rPr>
                <w:sz w:val="20"/>
                <w:szCs w:val="20"/>
              </w:rPr>
            </w:pPr>
            <w:r w:rsidRPr="00B46394">
              <w:rPr>
                <w:sz w:val="20"/>
                <w:szCs w:val="20"/>
              </w:rPr>
              <w:t xml:space="preserve">Build up vocabulary that reflects the breadth of their experiences. </w:t>
            </w:r>
          </w:p>
          <w:p w:rsidR="006A774C" w:rsidRPr="00B46394" w:rsidRDefault="006A774C" w:rsidP="00AB3AD5">
            <w:pPr>
              <w:jc w:val="center"/>
              <w:rPr>
                <w:sz w:val="20"/>
                <w:szCs w:val="20"/>
              </w:rPr>
            </w:pPr>
            <w:r w:rsidRPr="00B46394">
              <w:rPr>
                <w:sz w:val="20"/>
                <w:szCs w:val="20"/>
              </w:rPr>
              <w:t xml:space="preserve">Talks about their experiences in small groups – </w:t>
            </w:r>
            <w:r w:rsidR="00AB3AD5" w:rsidRPr="00B46394">
              <w:rPr>
                <w:sz w:val="20"/>
                <w:szCs w:val="20"/>
              </w:rPr>
              <w:t xml:space="preserve">discuss Birthdays and holiday plans initially. </w:t>
            </w:r>
          </w:p>
          <w:p w:rsidR="00CC374C" w:rsidRPr="00B46394" w:rsidRDefault="00CC374C" w:rsidP="00AB3AD5">
            <w:pPr>
              <w:jc w:val="center"/>
              <w:rPr>
                <w:sz w:val="20"/>
                <w:szCs w:val="20"/>
              </w:rPr>
            </w:pPr>
            <w:r w:rsidRPr="00B46394">
              <w:rPr>
                <w:sz w:val="20"/>
                <w:szCs w:val="20"/>
              </w:rPr>
              <w:t xml:space="preserve">Encourage children to make choices in play. </w:t>
            </w:r>
          </w:p>
        </w:tc>
        <w:tc>
          <w:tcPr>
            <w:tcW w:w="4630" w:type="dxa"/>
            <w:gridSpan w:val="3"/>
            <w:shd w:val="clear" w:color="auto" w:fill="FFF2CC" w:themeFill="accent4" w:themeFillTint="33"/>
          </w:tcPr>
          <w:p w:rsidR="00AB3AD5" w:rsidRPr="00B46394" w:rsidRDefault="00560E9C" w:rsidP="00AB3AD5">
            <w:pPr>
              <w:pStyle w:val="Default"/>
              <w:jc w:val="center"/>
              <w:rPr>
                <w:rFonts w:asciiTheme="minorHAnsi" w:hAnsiTheme="minorHAnsi"/>
                <w:sz w:val="20"/>
                <w:szCs w:val="20"/>
              </w:rPr>
            </w:pPr>
            <w:r w:rsidRPr="00B46394">
              <w:rPr>
                <w:rFonts w:asciiTheme="minorHAnsi" w:hAnsiTheme="minorHAnsi"/>
                <w:sz w:val="20"/>
                <w:szCs w:val="20"/>
              </w:rPr>
              <w:t xml:space="preserve">Connect ideas and </w:t>
            </w:r>
            <w:r w:rsidR="00AB3AD5" w:rsidRPr="00B46394">
              <w:rPr>
                <w:rFonts w:asciiTheme="minorHAnsi" w:hAnsiTheme="minorHAnsi"/>
                <w:sz w:val="20"/>
                <w:szCs w:val="20"/>
              </w:rPr>
              <w:t>explain what is happening and an</w:t>
            </w:r>
            <w:r w:rsidRPr="00B46394">
              <w:rPr>
                <w:rFonts w:asciiTheme="minorHAnsi" w:hAnsiTheme="minorHAnsi"/>
                <w:sz w:val="20"/>
                <w:szCs w:val="20"/>
              </w:rPr>
              <w:t>ticipate what might happen next. Use story time to prompt discussion.</w:t>
            </w:r>
            <w:r w:rsidR="00AB3AD5" w:rsidRPr="00B46394">
              <w:rPr>
                <w:rFonts w:asciiTheme="minorHAnsi" w:hAnsiTheme="minorHAnsi"/>
                <w:sz w:val="20"/>
                <w:szCs w:val="20"/>
              </w:rPr>
              <w:t xml:space="preserve"> </w:t>
            </w:r>
          </w:p>
          <w:p w:rsidR="00AB3AD5" w:rsidRPr="00B46394" w:rsidRDefault="00560E9C" w:rsidP="00AB3AD5">
            <w:pPr>
              <w:pStyle w:val="Default"/>
              <w:jc w:val="center"/>
              <w:rPr>
                <w:rFonts w:asciiTheme="minorHAnsi" w:hAnsiTheme="minorHAnsi"/>
                <w:sz w:val="20"/>
                <w:szCs w:val="20"/>
              </w:rPr>
            </w:pPr>
            <w:r w:rsidRPr="00B46394">
              <w:rPr>
                <w:rFonts w:asciiTheme="minorHAnsi" w:hAnsiTheme="minorHAnsi"/>
                <w:sz w:val="20"/>
                <w:szCs w:val="20"/>
              </w:rPr>
              <w:t>Encourage children to generate questions during whole class teaching.</w:t>
            </w:r>
            <w:r w:rsidR="00AB3AD5" w:rsidRPr="00B46394">
              <w:rPr>
                <w:rFonts w:asciiTheme="minorHAnsi" w:hAnsiTheme="minorHAnsi"/>
                <w:sz w:val="20"/>
                <w:szCs w:val="20"/>
              </w:rPr>
              <w:t xml:space="preserve"> </w:t>
            </w:r>
          </w:p>
          <w:p w:rsidR="00AB3AD5" w:rsidRPr="00B46394" w:rsidRDefault="00560E9C" w:rsidP="00AB3AD5">
            <w:pPr>
              <w:pStyle w:val="Default"/>
              <w:jc w:val="center"/>
              <w:rPr>
                <w:rFonts w:asciiTheme="minorHAnsi" w:hAnsiTheme="minorHAnsi"/>
                <w:sz w:val="20"/>
                <w:szCs w:val="20"/>
              </w:rPr>
            </w:pPr>
            <w:r w:rsidRPr="00B46394">
              <w:rPr>
                <w:rFonts w:asciiTheme="minorHAnsi" w:hAnsiTheme="minorHAnsi"/>
                <w:sz w:val="20"/>
                <w:szCs w:val="20"/>
              </w:rPr>
              <w:t>Uses a range of tenses.</w:t>
            </w:r>
          </w:p>
          <w:p w:rsidR="00213EF3" w:rsidRPr="00B46394" w:rsidRDefault="00213EF3" w:rsidP="00AE6167">
            <w:pPr>
              <w:jc w:val="center"/>
              <w:rPr>
                <w:sz w:val="20"/>
                <w:szCs w:val="20"/>
              </w:rPr>
            </w:pPr>
          </w:p>
        </w:tc>
        <w:tc>
          <w:tcPr>
            <w:tcW w:w="4610" w:type="dxa"/>
            <w:gridSpan w:val="4"/>
            <w:shd w:val="clear" w:color="auto" w:fill="E2EFD9" w:themeFill="accent6" w:themeFillTint="33"/>
          </w:tcPr>
          <w:p w:rsidR="00560E9C" w:rsidRPr="00B46394" w:rsidRDefault="00560E9C" w:rsidP="00560E9C">
            <w:pPr>
              <w:pStyle w:val="Default"/>
              <w:jc w:val="center"/>
              <w:rPr>
                <w:rFonts w:asciiTheme="minorHAnsi" w:hAnsiTheme="minorHAnsi"/>
                <w:sz w:val="20"/>
                <w:szCs w:val="20"/>
              </w:rPr>
            </w:pPr>
            <w:r w:rsidRPr="00B46394">
              <w:rPr>
                <w:rFonts w:asciiTheme="minorHAnsi" w:hAnsiTheme="minorHAnsi"/>
                <w:sz w:val="20"/>
                <w:szCs w:val="20"/>
              </w:rPr>
              <w:t>Extends vocabulary, especially by grouping and naming, exploring the meaning and sounds of new words (</w:t>
            </w:r>
            <w:r w:rsidR="001D2515" w:rsidRPr="00B46394">
              <w:rPr>
                <w:rFonts w:asciiTheme="minorHAnsi" w:hAnsiTheme="minorHAnsi"/>
                <w:sz w:val="20"/>
                <w:szCs w:val="20"/>
              </w:rPr>
              <w:t>introduce new vocabulary during topic)</w:t>
            </w:r>
          </w:p>
          <w:p w:rsidR="00560E9C" w:rsidRPr="00B46394" w:rsidRDefault="00560E9C" w:rsidP="00560E9C">
            <w:pPr>
              <w:pStyle w:val="Default"/>
              <w:jc w:val="center"/>
              <w:rPr>
                <w:rFonts w:asciiTheme="minorHAnsi" w:hAnsiTheme="minorHAnsi"/>
                <w:sz w:val="20"/>
                <w:szCs w:val="20"/>
              </w:rPr>
            </w:pPr>
            <w:r w:rsidRPr="00B46394">
              <w:rPr>
                <w:rFonts w:asciiTheme="minorHAnsi" w:hAnsiTheme="minorHAnsi"/>
                <w:sz w:val="20"/>
                <w:szCs w:val="20"/>
              </w:rPr>
              <w:t xml:space="preserve">Adults to continue to work with children during SI play to extend vocabulary and language. </w:t>
            </w:r>
          </w:p>
          <w:p w:rsidR="00560E9C" w:rsidRPr="00B46394" w:rsidRDefault="00560E9C" w:rsidP="00560E9C">
            <w:pPr>
              <w:pStyle w:val="Default"/>
              <w:jc w:val="center"/>
              <w:rPr>
                <w:rFonts w:asciiTheme="minorHAnsi" w:hAnsiTheme="minorHAnsi"/>
                <w:sz w:val="20"/>
                <w:szCs w:val="20"/>
              </w:rPr>
            </w:pPr>
          </w:p>
          <w:p w:rsidR="00213EF3" w:rsidRPr="00B46394" w:rsidRDefault="00213EF3" w:rsidP="00560E9C">
            <w:pPr>
              <w:pStyle w:val="Default"/>
              <w:jc w:val="center"/>
              <w:rPr>
                <w:sz w:val="20"/>
                <w:szCs w:val="20"/>
              </w:rPr>
            </w:pPr>
          </w:p>
        </w:tc>
      </w:tr>
      <w:tr w:rsidR="00D155B9" w:rsidRPr="00B46394" w:rsidTr="00F36C19">
        <w:trPr>
          <w:gridAfter w:val="1"/>
          <w:wAfter w:w="45" w:type="dxa"/>
          <w:cantSplit/>
          <w:trHeight w:val="9062"/>
        </w:trPr>
        <w:tc>
          <w:tcPr>
            <w:tcW w:w="993" w:type="dxa"/>
            <w:vMerge w:val="restart"/>
            <w:shd w:val="clear" w:color="auto" w:fill="D9D9D9" w:themeFill="background1" w:themeFillShade="D9"/>
            <w:textDirection w:val="btLr"/>
            <w:vAlign w:val="center"/>
          </w:tcPr>
          <w:p w:rsidR="00D155B9" w:rsidRPr="00B46394" w:rsidRDefault="00D155B9" w:rsidP="00FD0285">
            <w:pPr>
              <w:ind w:left="113" w:right="113"/>
              <w:jc w:val="center"/>
              <w:rPr>
                <w:b/>
                <w:sz w:val="28"/>
                <w:szCs w:val="28"/>
              </w:rPr>
            </w:pPr>
            <w:r w:rsidRPr="00B46394">
              <w:rPr>
                <w:b/>
                <w:sz w:val="28"/>
                <w:szCs w:val="28"/>
              </w:rPr>
              <w:lastRenderedPageBreak/>
              <w:t>Physical development</w:t>
            </w:r>
          </w:p>
        </w:tc>
        <w:tc>
          <w:tcPr>
            <w:tcW w:w="1119" w:type="dxa"/>
            <w:shd w:val="clear" w:color="auto" w:fill="D9D9D9" w:themeFill="background1" w:themeFillShade="D9"/>
            <w:textDirection w:val="btLr"/>
            <w:vAlign w:val="center"/>
          </w:tcPr>
          <w:p w:rsidR="00D155B9" w:rsidRPr="00B46394" w:rsidRDefault="00D155B9" w:rsidP="008C46B5">
            <w:pPr>
              <w:ind w:left="113" w:right="113"/>
              <w:jc w:val="center"/>
              <w:rPr>
                <w:b/>
                <w:sz w:val="28"/>
                <w:szCs w:val="28"/>
              </w:rPr>
            </w:pPr>
            <w:r w:rsidRPr="00B46394">
              <w:rPr>
                <w:b/>
                <w:sz w:val="28"/>
                <w:szCs w:val="28"/>
              </w:rPr>
              <w:t>Moving and Handling</w:t>
            </w:r>
          </w:p>
        </w:tc>
        <w:tc>
          <w:tcPr>
            <w:tcW w:w="2254" w:type="dxa"/>
            <w:gridSpan w:val="2"/>
            <w:shd w:val="clear" w:color="auto" w:fill="FFCCCC"/>
          </w:tcPr>
          <w:p w:rsidR="00D155B9" w:rsidRPr="00B46394" w:rsidRDefault="00D155B9" w:rsidP="00AE6167">
            <w:pPr>
              <w:jc w:val="center"/>
              <w:rPr>
                <w:sz w:val="20"/>
                <w:szCs w:val="20"/>
              </w:rPr>
            </w:pPr>
            <w:r w:rsidRPr="00B46394">
              <w:rPr>
                <w:sz w:val="20"/>
                <w:szCs w:val="20"/>
              </w:rPr>
              <w:t>Outdoor Play</w:t>
            </w:r>
          </w:p>
          <w:p w:rsidR="00D155B9" w:rsidRPr="00B46394" w:rsidRDefault="00D155B9" w:rsidP="00AE6167">
            <w:pPr>
              <w:jc w:val="center"/>
              <w:rPr>
                <w:sz w:val="20"/>
                <w:szCs w:val="20"/>
              </w:rPr>
            </w:pPr>
          </w:p>
          <w:p w:rsidR="00D155B9" w:rsidRPr="00B46394" w:rsidRDefault="00D155B9" w:rsidP="00AE6167">
            <w:pPr>
              <w:jc w:val="center"/>
              <w:rPr>
                <w:sz w:val="20"/>
                <w:szCs w:val="20"/>
              </w:rPr>
            </w:pPr>
            <w:r w:rsidRPr="00B46394">
              <w:rPr>
                <w:sz w:val="20"/>
                <w:szCs w:val="20"/>
              </w:rPr>
              <w:t>Body part games. Sticky kids, movement</w:t>
            </w:r>
            <w:r w:rsidR="007C5F36" w:rsidRPr="00B46394">
              <w:rPr>
                <w:sz w:val="20"/>
                <w:szCs w:val="20"/>
              </w:rPr>
              <w:t xml:space="preserve"> to music</w:t>
            </w:r>
            <w:r w:rsidRPr="00B46394">
              <w:rPr>
                <w:sz w:val="20"/>
                <w:szCs w:val="20"/>
              </w:rPr>
              <w:t xml:space="preserve"> using body parts</w:t>
            </w:r>
          </w:p>
          <w:p w:rsidR="00D155B9" w:rsidRPr="00B46394" w:rsidRDefault="00D155B9" w:rsidP="00AE6167">
            <w:pPr>
              <w:jc w:val="center"/>
              <w:rPr>
                <w:sz w:val="20"/>
                <w:szCs w:val="20"/>
              </w:rPr>
            </w:pPr>
          </w:p>
          <w:p w:rsidR="00D155B9" w:rsidRPr="00B46394" w:rsidRDefault="00D155B9" w:rsidP="00AE6167">
            <w:pPr>
              <w:jc w:val="center"/>
              <w:rPr>
                <w:sz w:val="20"/>
                <w:szCs w:val="20"/>
              </w:rPr>
            </w:pPr>
            <w:r w:rsidRPr="00B46394">
              <w:rPr>
                <w:sz w:val="20"/>
                <w:szCs w:val="20"/>
              </w:rPr>
              <w:t>Provide various continuous provision</w:t>
            </w:r>
          </w:p>
          <w:p w:rsidR="0078587B" w:rsidRPr="00B46394" w:rsidRDefault="00D155B9" w:rsidP="0078587B">
            <w:pPr>
              <w:jc w:val="center"/>
              <w:rPr>
                <w:sz w:val="20"/>
                <w:szCs w:val="20"/>
              </w:rPr>
            </w:pPr>
            <w:r w:rsidRPr="00B46394">
              <w:rPr>
                <w:sz w:val="20"/>
                <w:szCs w:val="20"/>
              </w:rPr>
              <w:t>around both indoor and outdoor area to promote and develop gross and fine motor skills</w:t>
            </w:r>
          </w:p>
          <w:p w:rsidR="0078587B" w:rsidRPr="00B46394" w:rsidRDefault="007C5F36" w:rsidP="0078587B">
            <w:pPr>
              <w:jc w:val="center"/>
              <w:rPr>
                <w:sz w:val="20"/>
                <w:szCs w:val="20"/>
              </w:rPr>
            </w:pPr>
            <w:r w:rsidRPr="00B46394">
              <w:rPr>
                <w:sz w:val="20"/>
                <w:szCs w:val="20"/>
              </w:rPr>
              <w:t>*join the dots, tracing skills.</w:t>
            </w:r>
            <w:r w:rsidR="0078587B" w:rsidRPr="00B46394">
              <w:rPr>
                <w:sz w:val="20"/>
                <w:szCs w:val="20"/>
              </w:rPr>
              <w:t xml:space="preserve"> Dough discos during together time. </w:t>
            </w:r>
          </w:p>
          <w:p w:rsidR="001A24A7" w:rsidRPr="00B46394" w:rsidRDefault="001A24A7" w:rsidP="001A24A7">
            <w:pPr>
              <w:pStyle w:val="Default"/>
              <w:jc w:val="center"/>
              <w:rPr>
                <w:sz w:val="20"/>
                <w:szCs w:val="20"/>
              </w:rPr>
            </w:pPr>
          </w:p>
          <w:p w:rsidR="001A24A7" w:rsidRPr="00B46394" w:rsidRDefault="007C5F36" w:rsidP="001A24A7">
            <w:pPr>
              <w:pStyle w:val="Default"/>
              <w:jc w:val="center"/>
              <w:rPr>
                <w:rFonts w:asciiTheme="minorHAnsi" w:hAnsiTheme="minorHAnsi"/>
                <w:sz w:val="20"/>
                <w:szCs w:val="20"/>
              </w:rPr>
            </w:pPr>
            <w:r w:rsidRPr="00B46394">
              <w:rPr>
                <w:rFonts w:asciiTheme="minorHAnsi" w:hAnsiTheme="minorHAnsi"/>
                <w:sz w:val="20"/>
                <w:szCs w:val="20"/>
              </w:rPr>
              <w:t xml:space="preserve">Introduce </w:t>
            </w:r>
            <w:r w:rsidR="001A24A7" w:rsidRPr="00B46394">
              <w:rPr>
                <w:rFonts w:asciiTheme="minorHAnsi" w:hAnsiTheme="minorHAnsi"/>
                <w:sz w:val="20"/>
                <w:szCs w:val="20"/>
              </w:rPr>
              <w:t xml:space="preserve">outdoor equipment – ‘Climbs confidently and is beginning to pull themselves up on nursery play climbing equipment.’ </w:t>
            </w:r>
          </w:p>
          <w:p w:rsidR="007C5F36" w:rsidRPr="00B46394" w:rsidRDefault="007C5F36" w:rsidP="001A24A7">
            <w:pPr>
              <w:pStyle w:val="Default"/>
              <w:jc w:val="center"/>
              <w:rPr>
                <w:rFonts w:asciiTheme="minorHAnsi" w:hAnsiTheme="minorHAnsi"/>
                <w:sz w:val="20"/>
                <w:szCs w:val="20"/>
              </w:rPr>
            </w:pPr>
          </w:p>
          <w:p w:rsidR="007C5F36" w:rsidRPr="00B46394" w:rsidRDefault="007C5F36" w:rsidP="007C5F36">
            <w:pPr>
              <w:pStyle w:val="Default"/>
              <w:rPr>
                <w:rFonts w:asciiTheme="minorHAnsi" w:hAnsiTheme="minorHAnsi"/>
                <w:sz w:val="20"/>
                <w:szCs w:val="20"/>
              </w:rPr>
            </w:pPr>
            <w:r w:rsidRPr="00B46394">
              <w:rPr>
                <w:rFonts w:asciiTheme="minorHAnsi" w:hAnsiTheme="minorHAnsi"/>
                <w:sz w:val="20"/>
                <w:szCs w:val="20"/>
              </w:rPr>
              <w:t>Runs safely on whole foot.</w:t>
            </w:r>
          </w:p>
          <w:p w:rsidR="007C5F36" w:rsidRPr="00B46394" w:rsidRDefault="007C5F36" w:rsidP="007C5F36">
            <w:pPr>
              <w:pStyle w:val="Default"/>
              <w:rPr>
                <w:rFonts w:asciiTheme="minorHAnsi" w:hAnsiTheme="minorHAnsi"/>
                <w:sz w:val="20"/>
                <w:szCs w:val="20"/>
              </w:rPr>
            </w:pPr>
            <w:r w:rsidRPr="00B46394">
              <w:rPr>
                <w:rFonts w:asciiTheme="minorHAnsi" w:hAnsiTheme="minorHAnsi"/>
                <w:sz w:val="20"/>
                <w:szCs w:val="20"/>
              </w:rPr>
              <w:t>Beginning to use tripod grip to hold writing tools.</w:t>
            </w:r>
          </w:p>
          <w:p w:rsidR="007C5F36" w:rsidRPr="00B46394" w:rsidRDefault="007C5F36" w:rsidP="007C5F36">
            <w:pPr>
              <w:pStyle w:val="Default"/>
              <w:rPr>
                <w:rFonts w:asciiTheme="minorHAnsi" w:hAnsiTheme="minorHAnsi"/>
                <w:sz w:val="20"/>
                <w:szCs w:val="20"/>
              </w:rPr>
            </w:pPr>
            <w:r w:rsidRPr="00B46394">
              <w:rPr>
                <w:rFonts w:asciiTheme="minorHAnsi" w:hAnsiTheme="minorHAnsi"/>
                <w:sz w:val="20"/>
                <w:szCs w:val="20"/>
              </w:rPr>
              <w:t>May be beginning to show preference for a dominant hand.</w:t>
            </w:r>
          </w:p>
          <w:p w:rsidR="007C5F36" w:rsidRPr="00B46394" w:rsidRDefault="007C5F36" w:rsidP="007C5F36">
            <w:pPr>
              <w:pStyle w:val="Default"/>
              <w:rPr>
                <w:rFonts w:asciiTheme="minorHAnsi" w:hAnsiTheme="minorHAnsi"/>
                <w:sz w:val="20"/>
                <w:szCs w:val="20"/>
              </w:rPr>
            </w:pPr>
            <w:r w:rsidRPr="00B46394">
              <w:rPr>
                <w:rFonts w:asciiTheme="minorHAnsi" w:hAnsiTheme="minorHAnsi"/>
                <w:sz w:val="20"/>
                <w:szCs w:val="20"/>
              </w:rPr>
              <w:t xml:space="preserve">Runs skilfully and negotiates space successfully, adjusting speed or direction to avoid obstacles. </w:t>
            </w:r>
          </w:p>
          <w:p w:rsidR="007C5F36" w:rsidRPr="00B46394" w:rsidRDefault="007C5F36" w:rsidP="001A24A7">
            <w:pPr>
              <w:pStyle w:val="Default"/>
              <w:jc w:val="center"/>
              <w:rPr>
                <w:rFonts w:asciiTheme="minorHAnsi" w:hAnsiTheme="minorHAnsi"/>
                <w:sz w:val="20"/>
                <w:szCs w:val="20"/>
              </w:rPr>
            </w:pPr>
          </w:p>
          <w:p w:rsidR="0078587B" w:rsidRPr="00B46394" w:rsidRDefault="0078587B" w:rsidP="0078587B">
            <w:pPr>
              <w:rPr>
                <w:sz w:val="20"/>
                <w:szCs w:val="20"/>
              </w:rPr>
            </w:pPr>
          </w:p>
        </w:tc>
        <w:tc>
          <w:tcPr>
            <w:tcW w:w="2268" w:type="dxa"/>
            <w:shd w:val="clear" w:color="auto" w:fill="FFCCCC"/>
          </w:tcPr>
          <w:p w:rsidR="00D155B9" w:rsidRPr="00B46394" w:rsidRDefault="00D155B9" w:rsidP="00AE6167">
            <w:pPr>
              <w:jc w:val="center"/>
              <w:rPr>
                <w:sz w:val="20"/>
                <w:szCs w:val="20"/>
              </w:rPr>
            </w:pPr>
            <w:r w:rsidRPr="00B46394">
              <w:rPr>
                <w:sz w:val="20"/>
                <w:szCs w:val="20"/>
              </w:rPr>
              <w:t>Outdoor Play.</w:t>
            </w:r>
          </w:p>
          <w:p w:rsidR="00D155B9" w:rsidRPr="00B46394" w:rsidRDefault="00D155B9" w:rsidP="00AE6167">
            <w:pPr>
              <w:jc w:val="center"/>
              <w:rPr>
                <w:sz w:val="20"/>
                <w:szCs w:val="20"/>
              </w:rPr>
            </w:pPr>
          </w:p>
          <w:p w:rsidR="00D155B9" w:rsidRPr="00B46394" w:rsidRDefault="00D155B9" w:rsidP="00AE6167">
            <w:pPr>
              <w:jc w:val="center"/>
              <w:rPr>
                <w:sz w:val="20"/>
                <w:szCs w:val="20"/>
              </w:rPr>
            </w:pPr>
            <w:r w:rsidRPr="00B46394">
              <w:rPr>
                <w:sz w:val="20"/>
                <w:szCs w:val="20"/>
              </w:rPr>
              <w:t>Gymnastics</w:t>
            </w:r>
          </w:p>
          <w:p w:rsidR="00D155B9" w:rsidRPr="00B46394" w:rsidRDefault="00D155B9" w:rsidP="00AE6167">
            <w:pPr>
              <w:jc w:val="center"/>
              <w:rPr>
                <w:sz w:val="20"/>
                <w:szCs w:val="20"/>
              </w:rPr>
            </w:pPr>
            <w:r w:rsidRPr="00B46394">
              <w:rPr>
                <w:sz w:val="20"/>
                <w:szCs w:val="20"/>
              </w:rPr>
              <w:t>(Main hall)</w:t>
            </w:r>
          </w:p>
          <w:p w:rsidR="00D155B9" w:rsidRPr="00B46394" w:rsidRDefault="00D155B9" w:rsidP="00AE6167">
            <w:pPr>
              <w:jc w:val="center"/>
              <w:rPr>
                <w:sz w:val="20"/>
                <w:szCs w:val="20"/>
              </w:rPr>
            </w:pPr>
          </w:p>
          <w:p w:rsidR="00D155B9" w:rsidRPr="00B46394" w:rsidRDefault="00D155B9" w:rsidP="00AE6167">
            <w:pPr>
              <w:jc w:val="center"/>
              <w:rPr>
                <w:sz w:val="20"/>
                <w:szCs w:val="20"/>
              </w:rPr>
            </w:pPr>
            <w:r w:rsidRPr="00B46394">
              <w:rPr>
                <w:sz w:val="20"/>
                <w:szCs w:val="20"/>
              </w:rPr>
              <w:t>Provide various continuous provision</w:t>
            </w:r>
          </w:p>
          <w:p w:rsidR="0078587B" w:rsidRPr="00B46394" w:rsidRDefault="00D155B9" w:rsidP="0078587B">
            <w:pPr>
              <w:jc w:val="center"/>
              <w:rPr>
                <w:sz w:val="20"/>
                <w:szCs w:val="20"/>
              </w:rPr>
            </w:pPr>
            <w:r w:rsidRPr="00B46394">
              <w:rPr>
                <w:sz w:val="20"/>
                <w:szCs w:val="20"/>
              </w:rPr>
              <w:t>around both indoor and outdoor area to promote and develop gross and fine motor skills</w:t>
            </w:r>
            <w:r w:rsidR="00DD7714" w:rsidRPr="00B46394">
              <w:rPr>
                <w:sz w:val="20"/>
                <w:szCs w:val="20"/>
              </w:rPr>
              <w:t>.</w:t>
            </w:r>
          </w:p>
          <w:p w:rsidR="00DD7714" w:rsidRPr="00B46394" w:rsidRDefault="00DD7714" w:rsidP="0078587B">
            <w:pPr>
              <w:jc w:val="center"/>
              <w:rPr>
                <w:sz w:val="20"/>
                <w:szCs w:val="20"/>
              </w:rPr>
            </w:pPr>
          </w:p>
          <w:p w:rsidR="0078587B" w:rsidRPr="00B46394" w:rsidRDefault="0078587B" w:rsidP="0078587B">
            <w:pPr>
              <w:jc w:val="center"/>
              <w:rPr>
                <w:sz w:val="20"/>
                <w:szCs w:val="20"/>
              </w:rPr>
            </w:pPr>
            <w:r w:rsidRPr="00B46394">
              <w:rPr>
                <w:sz w:val="20"/>
                <w:szCs w:val="20"/>
              </w:rPr>
              <w:t xml:space="preserve">Introduce name cards </w:t>
            </w:r>
          </w:p>
          <w:p w:rsidR="0078587B" w:rsidRPr="00B46394" w:rsidRDefault="0078587B" w:rsidP="0078587B">
            <w:pPr>
              <w:jc w:val="center"/>
              <w:rPr>
                <w:sz w:val="20"/>
                <w:szCs w:val="20"/>
              </w:rPr>
            </w:pPr>
            <w:r w:rsidRPr="00B46394">
              <w:rPr>
                <w:sz w:val="20"/>
                <w:szCs w:val="20"/>
              </w:rPr>
              <w:t xml:space="preserve">– encourage children to identify name independently and begin to copy letters. </w:t>
            </w:r>
          </w:p>
          <w:p w:rsidR="00DD7714" w:rsidRPr="00B46394" w:rsidRDefault="00DD7714" w:rsidP="007C6B96">
            <w:pPr>
              <w:pStyle w:val="Default"/>
              <w:rPr>
                <w:rFonts w:asciiTheme="minorHAnsi" w:hAnsiTheme="minorHAnsi"/>
                <w:color w:val="auto"/>
                <w:sz w:val="20"/>
                <w:szCs w:val="20"/>
              </w:rPr>
            </w:pPr>
          </w:p>
          <w:p w:rsidR="00DD7714" w:rsidRPr="00B46394" w:rsidRDefault="00DD7714" w:rsidP="00DD7714">
            <w:pPr>
              <w:pStyle w:val="Default"/>
              <w:jc w:val="center"/>
              <w:rPr>
                <w:rFonts w:asciiTheme="minorHAnsi" w:hAnsiTheme="minorHAnsi"/>
                <w:sz w:val="20"/>
                <w:szCs w:val="20"/>
              </w:rPr>
            </w:pPr>
            <w:r w:rsidRPr="00B46394">
              <w:rPr>
                <w:rFonts w:asciiTheme="minorHAnsi" w:hAnsiTheme="minorHAnsi"/>
                <w:sz w:val="20"/>
                <w:szCs w:val="20"/>
              </w:rPr>
              <w:t xml:space="preserve">Climbs confidently and is beginning to pull themselves up on nursery play climbing equipment. </w:t>
            </w:r>
          </w:p>
          <w:p w:rsidR="00DD7714" w:rsidRPr="00B46394" w:rsidRDefault="00DD7714" w:rsidP="0078587B">
            <w:pPr>
              <w:pStyle w:val="Default"/>
              <w:jc w:val="center"/>
              <w:rPr>
                <w:rFonts w:asciiTheme="minorHAnsi" w:hAnsiTheme="minorHAnsi"/>
                <w:color w:val="auto"/>
                <w:sz w:val="20"/>
                <w:szCs w:val="20"/>
              </w:rPr>
            </w:pPr>
          </w:p>
          <w:p w:rsidR="00DD7714" w:rsidRPr="00B46394" w:rsidRDefault="00DD7714" w:rsidP="00DD7714">
            <w:pPr>
              <w:pStyle w:val="Default"/>
              <w:jc w:val="center"/>
              <w:rPr>
                <w:rFonts w:asciiTheme="minorHAnsi" w:hAnsiTheme="minorHAnsi"/>
                <w:sz w:val="20"/>
                <w:szCs w:val="20"/>
              </w:rPr>
            </w:pPr>
            <w:r w:rsidRPr="00B46394">
              <w:rPr>
                <w:rFonts w:asciiTheme="minorHAnsi" w:hAnsiTheme="minorHAnsi"/>
                <w:sz w:val="20"/>
                <w:szCs w:val="20"/>
              </w:rPr>
              <w:t xml:space="preserve">Beginning to use three fingers (tripod grip) to hold writing tools. </w:t>
            </w:r>
          </w:p>
          <w:p w:rsidR="00DD7714" w:rsidRPr="00B46394" w:rsidRDefault="00DD7714" w:rsidP="00DD7714">
            <w:pPr>
              <w:pStyle w:val="Default"/>
              <w:jc w:val="center"/>
              <w:rPr>
                <w:rFonts w:asciiTheme="minorHAnsi" w:hAnsiTheme="minorHAnsi"/>
                <w:sz w:val="20"/>
                <w:szCs w:val="20"/>
              </w:rPr>
            </w:pPr>
          </w:p>
          <w:p w:rsidR="00DD7714" w:rsidRPr="00B46394" w:rsidRDefault="00DD7714" w:rsidP="00DD7714">
            <w:pPr>
              <w:pStyle w:val="Default"/>
              <w:jc w:val="center"/>
              <w:rPr>
                <w:rFonts w:asciiTheme="minorHAnsi" w:hAnsiTheme="minorHAnsi"/>
                <w:sz w:val="20"/>
                <w:szCs w:val="20"/>
              </w:rPr>
            </w:pPr>
            <w:r w:rsidRPr="00B46394">
              <w:rPr>
                <w:rFonts w:asciiTheme="minorHAnsi" w:hAnsiTheme="minorHAnsi"/>
                <w:sz w:val="20"/>
                <w:szCs w:val="20"/>
              </w:rPr>
              <w:t xml:space="preserve"> Imitates drawing simple shapes such as circles and lines. </w:t>
            </w:r>
          </w:p>
          <w:p w:rsidR="00DD7714" w:rsidRPr="00B46394" w:rsidRDefault="00DD7714" w:rsidP="0078587B">
            <w:pPr>
              <w:pStyle w:val="Default"/>
              <w:jc w:val="center"/>
              <w:rPr>
                <w:rFonts w:asciiTheme="minorHAnsi" w:hAnsiTheme="minorHAnsi"/>
                <w:color w:val="auto"/>
                <w:sz w:val="20"/>
                <w:szCs w:val="20"/>
              </w:rPr>
            </w:pPr>
          </w:p>
          <w:p w:rsidR="00DD7714" w:rsidRPr="00B46394" w:rsidRDefault="00DD7714" w:rsidP="0078587B">
            <w:pPr>
              <w:pStyle w:val="Default"/>
              <w:jc w:val="center"/>
              <w:rPr>
                <w:rFonts w:asciiTheme="minorHAnsi" w:hAnsiTheme="minorHAnsi"/>
                <w:color w:val="auto"/>
                <w:sz w:val="20"/>
                <w:szCs w:val="20"/>
              </w:rPr>
            </w:pPr>
            <w:r w:rsidRPr="00B46394">
              <w:rPr>
                <w:rFonts w:asciiTheme="minorHAnsi" w:hAnsiTheme="minorHAnsi"/>
                <w:color w:val="auto"/>
                <w:sz w:val="20"/>
                <w:szCs w:val="20"/>
              </w:rPr>
              <w:t>May be beginning to show preference for a dominant hand.</w:t>
            </w:r>
          </w:p>
          <w:p w:rsidR="0078587B" w:rsidRPr="00B46394" w:rsidRDefault="0078587B" w:rsidP="001A24A7">
            <w:pPr>
              <w:pStyle w:val="Default"/>
              <w:jc w:val="center"/>
              <w:rPr>
                <w:sz w:val="20"/>
                <w:szCs w:val="20"/>
              </w:rPr>
            </w:pPr>
          </w:p>
        </w:tc>
        <w:tc>
          <w:tcPr>
            <w:tcW w:w="2410" w:type="dxa"/>
            <w:gridSpan w:val="5"/>
            <w:shd w:val="clear" w:color="auto" w:fill="FFF2CC" w:themeFill="accent4" w:themeFillTint="33"/>
          </w:tcPr>
          <w:p w:rsidR="00D155B9" w:rsidRPr="00B46394" w:rsidRDefault="00D155B9" w:rsidP="00AE6167">
            <w:pPr>
              <w:jc w:val="center"/>
              <w:rPr>
                <w:sz w:val="20"/>
                <w:szCs w:val="20"/>
              </w:rPr>
            </w:pPr>
            <w:r w:rsidRPr="00B46394">
              <w:rPr>
                <w:sz w:val="20"/>
                <w:szCs w:val="20"/>
              </w:rPr>
              <w:t>Outdoor Play.</w:t>
            </w:r>
          </w:p>
          <w:p w:rsidR="00D155B9" w:rsidRPr="00B46394" w:rsidRDefault="00D155B9" w:rsidP="00AE6167">
            <w:pPr>
              <w:jc w:val="center"/>
              <w:rPr>
                <w:sz w:val="20"/>
                <w:szCs w:val="20"/>
              </w:rPr>
            </w:pPr>
          </w:p>
          <w:p w:rsidR="00D155B9" w:rsidRPr="00B46394" w:rsidRDefault="00D155B9" w:rsidP="00AE6167">
            <w:pPr>
              <w:jc w:val="center"/>
              <w:rPr>
                <w:sz w:val="20"/>
                <w:szCs w:val="20"/>
              </w:rPr>
            </w:pPr>
            <w:r w:rsidRPr="00B46394">
              <w:rPr>
                <w:sz w:val="20"/>
                <w:szCs w:val="20"/>
              </w:rPr>
              <w:t>Indoor parachute games.</w:t>
            </w:r>
          </w:p>
          <w:p w:rsidR="00D155B9" w:rsidRPr="00B46394" w:rsidRDefault="00D155B9" w:rsidP="00AE6167">
            <w:pPr>
              <w:jc w:val="center"/>
              <w:rPr>
                <w:sz w:val="20"/>
                <w:szCs w:val="20"/>
              </w:rPr>
            </w:pPr>
          </w:p>
          <w:p w:rsidR="00D155B9" w:rsidRPr="00B46394" w:rsidRDefault="00D155B9" w:rsidP="00AE6167">
            <w:pPr>
              <w:jc w:val="center"/>
              <w:rPr>
                <w:sz w:val="20"/>
                <w:szCs w:val="20"/>
              </w:rPr>
            </w:pPr>
            <w:r w:rsidRPr="00B46394">
              <w:rPr>
                <w:sz w:val="20"/>
                <w:szCs w:val="20"/>
              </w:rPr>
              <w:t>Provide various continuous provision</w:t>
            </w:r>
          </w:p>
          <w:p w:rsidR="00D155B9" w:rsidRPr="00B46394" w:rsidRDefault="00D155B9" w:rsidP="00AE6167">
            <w:pPr>
              <w:jc w:val="center"/>
              <w:rPr>
                <w:sz w:val="20"/>
                <w:szCs w:val="20"/>
              </w:rPr>
            </w:pPr>
            <w:r w:rsidRPr="00B46394">
              <w:rPr>
                <w:sz w:val="20"/>
                <w:szCs w:val="20"/>
              </w:rPr>
              <w:t>around both indoor and outdoor area to promote and develop gross</w:t>
            </w:r>
            <w:r w:rsidR="00DD7714" w:rsidRPr="00B46394">
              <w:rPr>
                <w:sz w:val="20"/>
                <w:szCs w:val="20"/>
              </w:rPr>
              <w:t xml:space="preserve"> and fine motor skills.</w:t>
            </w:r>
          </w:p>
          <w:p w:rsidR="0078587B" w:rsidRPr="00B46394" w:rsidRDefault="0078587B" w:rsidP="00AE6167">
            <w:pPr>
              <w:jc w:val="center"/>
              <w:rPr>
                <w:sz w:val="20"/>
                <w:szCs w:val="20"/>
              </w:rPr>
            </w:pPr>
            <w:r w:rsidRPr="00B46394">
              <w:rPr>
                <w:sz w:val="20"/>
                <w:szCs w:val="20"/>
              </w:rPr>
              <w:t xml:space="preserve">*adult-led activities to model use of tools. Children to have involvement in preparing some resources before EA&amp;D tasks. For example, cutting up tissue paper, cutting strips of paper etc. </w:t>
            </w:r>
          </w:p>
          <w:p w:rsidR="00DD7714" w:rsidRPr="00B46394" w:rsidRDefault="00DD7714" w:rsidP="007C6B96">
            <w:pPr>
              <w:pStyle w:val="Default"/>
              <w:rPr>
                <w:rFonts w:asciiTheme="minorHAnsi" w:hAnsiTheme="minorHAnsi"/>
                <w:color w:val="auto"/>
                <w:sz w:val="20"/>
                <w:szCs w:val="20"/>
              </w:rPr>
            </w:pPr>
          </w:p>
          <w:p w:rsidR="00DD7714" w:rsidRPr="00B46394" w:rsidRDefault="00DD7714" w:rsidP="00DD7714">
            <w:pPr>
              <w:pStyle w:val="Default"/>
              <w:jc w:val="center"/>
              <w:rPr>
                <w:rFonts w:asciiTheme="minorHAnsi" w:hAnsiTheme="minorHAnsi"/>
                <w:sz w:val="20"/>
                <w:szCs w:val="20"/>
              </w:rPr>
            </w:pPr>
            <w:r w:rsidRPr="00B46394">
              <w:rPr>
                <w:rFonts w:asciiTheme="minorHAnsi" w:hAnsiTheme="minorHAnsi"/>
                <w:sz w:val="20"/>
                <w:szCs w:val="20"/>
              </w:rPr>
              <w:t xml:space="preserve">Uses one-handed tools and equipment, e.g. makes snips in paper with child scissors. </w:t>
            </w:r>
          </w:p>
          <w:p w:rsidR="00DD7714" w:rsidRPr="00B46394" w:rsidRDefault="00DD7714" w:rsidP="00DD7714">
            <w:pPr>
              <w:pStyle w:val="Default"/>
              <w:jc w:val="center"/>
              <w:rPr>
                <w:rFonts w:asciiTheme="minorHAnsi" w:hAnsiTheme="minorHAnsi"/>
                <w:sz w:val="20"/>
                <w:szCs w:val="20"/>
              </w:rPr>
            </w:pPr>
            <w:r w:rsidRPr="00B46394">
              <w:rPr>
                <w:rFonts w:asciiTheme="minorHAnsi" w:hAnsiTheme="minorHAnsi"/>
                <w:sz w:val="20"/>
                <w:szCs w:val="20"/>
              </w:rPr>
              <w:t xml:space="preserve">Holds pencil between thumb and two fingers, no longer using whole-hand grasp. </w:t>
            </w:r>
          </w:p>
          <w:p w:rsidR="00DD7714" w:rsidRPr="00B46394" w:rsidRDefault="00DD7714" w:rsidP="00DD7714">
            <w:pPr>
              <w:pStyle w:val="Default"/>
              <w:jc w:val="center"/>
              <w:rPr>
                <w:rFonts w:asciiTheme="minorHAnsi" w:hAnsiTheme="minorHAnsi"/>
                <w:sz w:val="20"/>
                <w:szCs w:val="20"/>
              </w:rPr>
            </w:pPr>
            <w:r w:rsidRPr="00B46394">
              <w:rPr>
                <w:rFonts w:asciiTheme="minorHAnsi" w:hAnsiTheme="minorHAnsi"/>
                <w:sz w:val="20"/>
                <w:szCs w:val="20"/>
              </w:rPr>
              <w:t xml:space="preserve">Holds pencil near point between first two fingers and thumb </w:t>
            </w:r>
          </w:p>
          <w:p w:rsidR="00DD7714" w:rsidRPr="00B46394" w:rsidRDefault="00DD7714" w:rsidP="00AE6167">
            <w:pPr>
              <w:jc w:val="center"/>
              <w:rPr>
                <w:sz w:val="20"/>
                <w:szCs w:val="20"/>
              </w:rPr>
            </w:pPr>
          </w:p>
          <w:p w:rsidR="008C615B" w:rsidRPr="00B46394" w:rsidRDefault="008C615B" w:rsidP="008C615B">
            <w:pPr>
              <w:pStyle w:val="Default"/>
              <w:jc w:val="center"/>
              <w:rPr>
                <w:rFonts w:asciiTheme="minorHAnsi" w:hAnsiTheme="minorHAnsi"/>
                <w:sz w:val="20"/>
                <w:szCs w:val="20"/>
              </w:rPr>
            </w:pPr>
            <w:r w:rsidRPr="00B46394">
              <w:rPr>
                <w:rFonts w:asciiTheme="minorHAnsi" w:hAnsiTheme="minorHAnsi"/>
                <w:sz w:val="20"/>
                <w:szCs w:val="20"/>
              </w:rPr>
              <w:t xml:space="preserve">Experiments with different ways of moving </w:t>
            </w:r>
          </w:p>
          <w:p w:rsidR="008C615B" w:rsidRPr="00B46394" w:rsidRDefault="008C615B" w:rsidP="00AE6167">
            <w:pPr>
              <w:jc w:val="center"/>
              <w:rPr>
                <w:sz w:val="20"/>
                <w:szCs w:val="20"/>
              </w:rPr>
            </w:pPr>
          </w:p>
        </w:tc>
        <w:tc>
          <w:tcPr>
            <w:tcW w:w="2297" w:type="dxa"/>
            <w:shd w:val="clear" w:color="auto" w:fill="FFF2CC" w:themeFill="accent4" w:themeFillTint="33"/>
          </w:tcPr>
          <w:p w:rsidR="00D155B9" w:rsidRPr="00B46394" w:rsidRDefault="00D155B9" w:rsidP="00AE6167">
            <w:pPr>
              <w:jc w:val="center"/>
              <w:rPr>
                <w:sz w:val="20"/>
                <w:szCs w:val="20"/>
              </w:rPr>
            </w:pPr>
            <w:r w:rsidRPr="00B46394">
              <w:rPr>
                <w:sz w:val="20"/>
                <w:szCs w:val="20"/>
              </w:rPr>
              <w:t>Outdoor Play</w:t>
            </w:r>
          </w:p>
          <w:p w:rsidR="00AE0595" w:rsidRPr="00B46394" w:rsidRDefault="00AE0595" w:rsidP="00AE0595">
            <w:pPr>
              <w:rPr>
                <w:sz w:val="20"/>
                <w:szCs w:val="20"/>
              </w:rPr>
            </w:pPr>
          </w:p>
          <w:p w:rsidR="001A24A7" w:rsidRPr="00B46394" w:rsidRDefault="001A24A7" w:rsidP="001A24A7">
            <w:pPr>
              <w:jc w:val="center"/>
              <w:rPr>
                <w:sz w:val="20"/>
                <w:szCs w:val="20"/>
              </w:rPr>
            </w:pPr>
            <w:r w:rsidRPr="00B46394">
              <w:rPr>
                <w:sz w:val="20"/>
                <w:szCs w:val="20"/>
              </w:rPr>
              <w:t>Games to develop gross motor skills</w:t>
            </w:r>
          </w:p>
          <w:p w:rsidR="001A24A7" w:rsidRPr="00B46394" w:rsidRDefault="001A24A7" w:rsidP="001A24A7">
            <w:pPr>
              <w:jc w:val="center"/>
              <w:rPr>
                <w:sz w:val="20"/>
                <w:szCs w:val="20"/>
              </w:rPr>
            </w:pPr>
          </w:p>
          <w:p w:rsidR="001A24A7" w:rsidRPr="00B46394" w:rsidRDefault="001A24A7" w:rsidP="001A24A7">
            <w:pPr>
              <w:jc w:val="center"/>
              <w:rPr>
                <w:sz w:val="20"/>
                <w:szCs w:val="20"/>
              </w:rPr>
            </w:pPr>
            <w:r w:rsidRPr="00B46394">
              <w:rPr>
                <w:sz w:val="20"/>
                <w:szCs w:val="20"/>
              </w:rPr>
              <w:t>Provide various continuous provision</w:t>
            </w:r>
          </w:p>
          <w:p w:rsidR="001A24A7" w:rsidRPr="00B46394" w:rsidRDefault="001A24A7" w:rsidP="001A24A7">
            <w:pPr>
              <w:jc w:val="center"/>
              <w:rPr>
                <w:sz w:val="20"/>
                <w:szCs w:val="20"/>
              </w:rPr>
            </w:pPr>
            <w:r w:rsidRPr="00B46394">
              <w:rPr>
                <w:sz w:val="20"/>
                <w:szCs w:val="20"/>
              </w:rPr>
              <w:t xml:space="preserve">around both indoor and outdoor area to promote and develop gross and fine motor skills </w:t>
            </w:r>
          </w:p>
          <w:p w:rsidR="001A24A7" w:rsidRPr="00B46394" w:rsidRDefault="001A24A7" w:rsidP="001A24A7">
            <w:pPr>
              <w:jc w:val="center"/>
              <w:rPr>
                <w:sz w:val="20"/>
                <w:szCs w:val="20"/>
              </w:rPr>
            </w:pPr>
            <w:r w:rsidRPr="00B46394">
              <w:rPr>
                <w:sz w:val="20"/>
                <w:szCs w:val="20"/>
              </w:rPr>
              <w:t>Continue to promote use of tripod grip whilst writing/mark making.</w:t>
            </w:r>
          </w:p>
          <w:p w:rsidR="00AE0595" w:rsidRPr="00B46394" w:rsidRDefault="001A24A7" w:rsidP="001A24A7">
            <w:pPr>
              <w:jc w:val="center"/>
              <w:rPr>
                <w:sz w:val="20"/>
                <w:szCs w:val="20"/>
              </w:rPr>
            </w:pPr>
            <w:r w:rsidRPr="00B46394">
              <w:rPr>
                <w:sz w:val="20"/>
                <w:szCs w:val="20"/>
              </w:rPr>
              <w:t>Formation of letters and numbers.</w:t>
            </w:r>
          </w:p>
          <w:p w:rsidR="00DD7714" w:rsidRPr="00B46394" w:rsidRDefault="00DD7714" w:rsidP="001A24A7">
            <w:pPr>
              <w:jc w:val="center"/>
              <w:rPr>
                <w:sz w:val="20"/>
                <w:szCs w:val="20"/>
              </w:rPr>
            </w:pPr>
          </w:p>
          <w:p w:rsidR="00DD7714" w:rsidRPr="00B46394" w:rsidRDefault="00DD7714" w:rsidP="00DD7714">
            <w:pPr>
              <w:pStyle w:val="Default"/>
              <w:jc w:val="center"/>
              <w:rPr>
                <w:rFonts w:asciiTheme="minorHAnsi" w:hAnsiTheme="minorHAnsi"/>
                <w:sz w:val="20"/>
                <w:szCs w:val="20"/>
              </w:rPr>
            </w:pPr>
            <w:r w:rsidRPr="00B46394">
              <w:rPr>
                <w:rFonts w:asciiTheme="minorHAnsi" w:hAnsiTheme="minorHAnsi"/>
                <w:sz w:val="20"/>
                <w:szCs w:val="20"/>
              </w:rPr>
              <w:t xml:space="preserve">Moves freely and with pleasure and confidence in a range of ways, such as slithering, shuffling, rolling, crawling, walking, running, jumping, skipping, sliding and hopping. </w:t>
            </w:r>
          </w:p>
          <w:p w:rsidR="00DD7714" w:rsidRPr="00B46394" w:rsidRDefault="00DD7714" w:rsidP="001A24A7">
            <w:pPr>
              <w:jc w:val="center"/>
              <w:rPr>
                <w:sz w:val="20"/>
                <w:szCs w:val="20"/>
              </w:rPr>
            </w:pPr>
          </w:p>
          <w:p w:rsidR="00DD7714" w:rsidRPr="00B46394" w:rsidRDefault="00DD7714" w:rsidP="00DD7714">
            <w:pPr>
              <w:pStyle w:val="Default"/>
              <w:jc w:val="center"/>
              <w:rPr>
                <w:rFonts w:asciiTheme="minorHAnsi" w:hAnsiTheme="minorHAnsi"/>
                <w:sz w:val="20"/>
                <w:szCs w:val="20"/>
              </w:rPr>
            </w:pPr>
            <w:r w:rsidRPr="00B46394">
              <w:rPr>
                <w:rFonts w:asciiTheme="minorHAnsi" w:hAnsiTheme="minorHAnsi"/>
                <w:sz w:val="20"/>
                <w:szCs w:val="20"/>
              </w:rPr>
              <w:t xml:space="preserve">Can copy some letters, e.g. letters from their name. </w:t>
            </w:r>
          </w:p>
          <w:p w:rsidR="00DD7714" w:rsidRPr="00B46394" w:rsidRDefault="00DD7714" w:rsidP="001A24A7">
            <w:pPr>
              <w:jc w:val="center"/>
              <w:rPr>
                <w:sz w:val="20"/>
                <w:szCs w:val="20"/>
              </w:rPr>
            </w:pPr>
          </w:p>
          <w:p w:rsidR="008C615B" w:rsidRPr="00B46394" w:rsidRDefault="008C615B" w:rsidP="008C615B">
            <w:pPr>
              <w:pStyle w:val="Default"/>
              <w:jc w:val="center"/>
              <w:rPr>
                <w:rFonts w:asciiTheme="minorHAnsi" w:hAnsiTheme="minorHAnsi"/>
                <w:sz w:val="20"/>
                <w:szCs w:val="20"/>
              </w:rPr>
            </w:pPr>
            <w:r w:rsidRPr="00B46394">
              <w:rPr>
                <w:rFonts w:asciiTheme="minorHAnsi" w:hAnsiTheme="minorHAnsi"/>
                <w:sz w:val="20"/>
                <w:szCs w:val="20"/>
              </w:rPr>
              <w:t xml:space="preserve">Experiments with different ways of moving </w:t>
            </w:r>
          </w:p>
          <w:p w:rsidR="008C615B" w:rsidRPr="00B46394" w:rsidRDefault="008C615B" w:rsidP="001A24A7">
            <w:pPr>
              <w:jc w:val="center"/>
              <w:rPr>
                <w:sz w:val="20"/>
                <w:szCs w:val="20"/>
              </w:rPr>
            </w:pPr>
          </w:p>
        </w:tc>
        <w:tc>
          <w:tcPr>
            <w:tcW w:w="2259" w:type="dxa"/>
            <w:shd w:val="clear" w:color="auto" w:fill="E2EFD9" w:themeFill="accent6" w:themeFillTint="33"/>
          </w:tcPr>
          <w:p w:rsidR="00D155B9" w:rsidRPr="00B46394" w:rsidRDefault="00D155B9" w:rsidP="00AE6167">
            <w:pPr>
              <w:jc w:val="center"/>
              <w:rPr>
                <w:sz w:val="20"/>
                <w:szCs w:val="20"/>
              </w:rPr>
            </w:pPr>
            <w:r w:rsidRPr="00B46394">
              <w:rPr>
                <w:sz w:val="20"/>
                <w:szCs w:val="20"/>
              </w:rPr>
              <w:t>Outdoor Play</w:t>
            </w:r>
          </w:p>
          <w:p w:rsidR="00D155B9" w:rsidRPr="00B46394" w:rsidRDefault="00D155B9" w:rsidP="00AE6167">
            <w:pPr>
              <w:jc w:val="center"/>
              <w:rPr>
                <w:sz w:val="20"/>
                <w:szCs w:val="20"/>
              </w:rPr>
            </w:pPr>
          </w:p>
          <w:p w:rsidR="001A24A7" w:rsidRPr="00B46394" w:rsidRDefault="00340D78" w:rsidP="001A24A7">
            <w:pPr>
              <w:jc w:val="center"/>
              <w:rPr>
                <w:sz w:val="20"/>
                <w:szCs w:val="20"/>
              </w:rPr>
            </w:pPr>
            <w:r w:rsidRPr="00B46394">
              <w:rPr>
                <w:sz w:val="20"/>
                <w:szCs w:val="20"/>
              </w:rPr>
              <w:t>Dance</w:t>
            </w:r>
          </w:p>
          <w:p w:rsidR="001A24A7" w:rsidRPr="00B46394" w:rsidRDefault="001A24A7" w:rsidP="001A24A7">
            <w:pPr>
              <w:jc w:val="center"/>
              <w:rPr>
                <w:sz w:val="20"/>
                <w:szCs w:val="20"/>
              </w:rPr>
            </w:pPr>
            <w:r w:rsidRPr="00B46394">
              <w:rPr>
                <w:sz w:val="20"/>
                <w:szCs w:val="20"/>
              </w:rPr>
              <w:t>Provide various continuous provision</w:t>
            </w:r>
          </w:p>
          <w:p w:rsidR="00F36C19" w:rsidRPr="00B46394" w:rsidRDefault="001A24A7" w:rsidP="00F36C19">
            <w:pPr>
              <w:jc w:val="center"/>
              <w:rPr>
                <w:sz w:val="20"/>
                <w:szCs w:val="20"/>
              </w:rPr>
            </w:pPr>
            <w:r w:rsidRPr="00B46394">
              <w:rPr>
                <w:sz w:val="20"/>
                <w:szCs w:val="20"/>
              </w:rPr>
              <w:t xml:space="preserve">around both indoor and outdoor area to promote and develop gross and fine motor skills </w:t>
            </w:r>
          </w:p>
          <w:p w:rsidR="001A24A7" w:rsidRPr="00B46394" w:rsidRDefault="001A24A7" w:rsidP="001A24A7">
            <w:pPr>
              <w:jc w:val="center"/>
              <w:rPr>
                <w:sz w:val="20"/>
                <w:szCs w:val="20"/>
              </w:rPr>
            </w:pPr>
            <w:r w:rsidRPr="00B46394">
              <w:rPr>
                <w:sz w:val="20"/>
                <w:szCs w:val="20"/>
              </w:rPr>
              <w:t xml:space="preserve">Ribbons available in outdoor area to encourage gross motor movement – show examples of ribbon dancing during carpet time. Make links to taught movements in Flipper Flapper sessions. </w:t>
            </w:r>
          </w:p>
          <w:p w:rsidR="001A24A7" w:rsidRPr="00B46394" w:rsidRDefault="001A24A7" w:rsidP="001A24A7">
            <w:pPr>
              <w:jc w:val="center"/>
              <w:rPr>
                <w:sz w:val="20"/>
                <w:szCs w:val="20"/>
              </w:rPr>
            </w:pPr>
            <w:r w:rsidRPr="00B46394">
              <w:rPr>
                <w:sz w:val="20"/>
                <w:szCs w:val="20"/>
              </w:rPr>
              <w:t xml:space="preserve"> Rolls of paper available for gross arm movement.</w:t>
            </w:r>
          </w:p>
          <w:p w:rsidR="001A24A7" w:rsidRPr="00B46394" w:rsidRDefault="001A24A7" w:rsidP="001A24A7">
            <w:pPr>
              <w:pStyle w:val="Default"/>
              <w:jc w:val="center"/>
              <w:rPr>
                <w:color w:val="auto"/>
              </w:rPr>
            </w:pPr>
          </w:p>
          <w:p w:rsidR="001A24A7" w:rsidRPr="00B46394" w:rsidRDefault="001A24A7" w:rsidP="001A24A7">
            <w:pPr>
              <w:pStyle w:val="Default"/>
              <w:jc w:val="center"/>
              <w:rPr>
                <w:rFonts w:asciiTheme="minorHAnsi" w:hAnsiTheme="minorHAnsi"/>
                <w:sz w:val="20"/>
                <w:szCs w:val="20"/>
              </w:rPr>
            </w:pPr>
            <w:r w:rsidRPr="00B46394">
              <w:rPr>
                <w:rFonts w:asciiTheme="minorHAnsi" w:hAnsiTheme="minorHAnsi"/>
                <w:sz w:val="20"/>
                <w:szCs w:val="20"/>
              </w:rPr>
              <w:t>Draws lines and circle</w:t>
            </w:r>
            <w:r w:rsidR="00F36C19" w:rsidRPr="00B46394">
              <w:rPr>
                <w:rFonts w:asciiTheme="minorHAnsi" w:hAnsiTheme="minorHAnsi"/>
                <w:sz w:val="20"/>
                <w:szCs w:val="20"/>
              </w:rPr>
              <w:t>s using gross motor movements.</w:t>
            </w:r>
          </w:p>
          <w:p w:rsidR="00D10588" w:rsidRPr="00B46394" w:rsidRDefault="00D10588" w:rsidP="00AE6167">
            <w:pPr>
              <w:jc w:val="center"/>
              <w:rPr>
                <w:sz w:val="20"/>
                <w:szCs w:val="20"/>
              </w:rPr>
            </w:pPr>
          </w:p>
          <w:p w:rsidR="00340D78" w:rsidRPr="00B46394" w:rsidRDefault="00340D78" w:rsidP="00AE6167">
            <w:pPr>
              <w:jc w:val="center"/>
              <w:rPr>
                <w:sz w:val="20"/>
                <w:szCs w:val="20"/>
              </w:rPr>
            </w:pPr>
            <w:r w:rsidRPr="00B46394">
              <w:rPr>
                <w:sz w:val="20"/>
                <w:szCs w:val="20"/>
              </w:rPr>
              <w:t xml:space="preserve">Experiments with different ways of moving. </w:t>
            </w:r>
          </w:p>
        </w:tc>
        <w:tc>
          <w:tcPr>
            <w:tcW w:w="2306" w:type="dxa"/>
            <w:gridSpan w:val="2"/>
            <w:shd w:val="clear" w:color="auto" w:fill="E2EFD9" w:themeFill="accent6" w:themeFillTint="33"/>
          </w:tcPr>
          <w:p w:rsidR="00D155B9" w:rsidRPr="00B46394" w:rsidRDefault="00D155B9" w:rsidP="00AE6167">
            <w:pPr>
              <w:jc w:val="center"/>
              <w:rPr>
                <w:sz w:val="20"/>
                <w:szCs w:val="20"/>
              </w:rPr>
            </w:pPr>
            <w:r w:rsidRPr="00B46394">
              <w:rPr>
                <w:sz w:val="20"/>
                <w:szCs w:val="20"/>
              </w:rPr>
              <w:t>Outdoor Play</w:t>
            </w:r>
          </w:p>
          <w:p w:rsidR="00D155B9" w:rsidRPr="00B46394" w:rsidRDefault="00D155B9" w:rsidP="00AE6167">
            <w:pPr>
              <w:jc w:val="center"/>
              <w:rPr>
                <w:sz w:val="20"/>
                <w:szCs w:val="20"/>
              </w:rPr>
            </w:pPr>
          </w:p>
          <w:p w:rsidR="00D155B9" w:rsidRPr="00B46394" w:rsidRDefault="00D155B9" w:rsidP="00AE6167">
            <w:pPr>
              <w:jc w:val="center"/>
              <w:rPr>
                <w:sz w:val="20"/>
                <w:szCs w:val="20"/>
              </w:rPr>
            </w:pPr>
            <w:r w:rsidRPr="00B46394">
              <w:rPr>
                <w:sz w:val="20"/>
                <w:szCs w:val="20"/>
              </w:rPr>
              <w:t>Provide various continuous provision</w:t>
            </w:r>
          </w:p>
          <w:p w:rsidR="00AC7B20" w:rsidRPr="00B46394" w:rsidRDefault="00D155B9" w:rsidP="00AE6167">
            <w:pPr>
              <w:jc w:val="center"/>
              <w:rPr>
                <w:sz w:val="20"/>
                <w:szCs w:val="20"/>
              </w:rPr>
            </w:pPr>
            <w:r w:rsidRPr="00B46394">
              <w:rPr>
                <w:sz w:val="20"/>
                <w:szCs w:val="20"/>
              </w:rPr>
              <w:t xml:space="preserve">around both indoor and outdoor area to promote and develop gross and fine motor </w:t>
            </w:r>
          </w:p>
          <w:p w:rsidR="00F36C19" w:rsidRPr="00B46394" w:rsidRDefault="00F36C19" w:rsidP="00AE6167">
            <w:pPr>
              <w:jc w:val="center"/>
              <w:rPr>
                <w:sz w:val="20"/>
                <w:szCs w:val="20"/>
              </w:rPr>
            </w:pPr>
          </w:p>
          <w:p w:rsidR="00AC7B20" w:rsidRPr="00B46394" w:rsidRDefault="00AC7B20" w:rsidP="00AE6167">
            <w:pPr>
              <w:jc w:val="center"/>
              <w:rPr>
                <w:sz w:val="20"/>
                <w:szCs w:val="20"/>
              </w:rPr>
            </w:pPr>
            <w:r w:rsidRPr="00B46394">
              <w:rPr>
                <w:sz w:val="20"/>
                <w:szCs w:val="20"/>
              </w:rPr>
              <w:t xml:space="preserve">*develop balance on large climbing frame. </w:t>
            </w:r>
          </w:p>
          <w:p w:rsidR="00AC7B20" w:rsidRPr="00B46394" w:rsidRDefault="00AC7B20" w:rsidP="00AE6167">
            <w:pPr>
              <w:jc w:val="center"/>
              <w:rPr>
                <w:sz w:val="20"/>
                <w:szCs w:val="20"/>
              </w:rPr>
            </w:pPr>
            <w:r w:rsidRPr="00B46394">
              <w:rPr>
                <w:sz w:val="20"/>
                <w:szCs w:val="20"/>
              </w:rPr>
              <w:t xml:space="preserve">Pencil grip check to identify those who need support to write </w:t>
            </w:r>
            <w:r w:rsidR="00D10588" w:rsidRPr="00B46394">
              <w:rPr>
                <w:sz w:val="20"/>
                <w:szCs w:val="20"/>
              </w:rPr>
              <w:t xml:space="preserve">with tripod grip. </w:t>
            </w:r>
          </w:p>
          <w:p w:rsidR="00F36C19" w:rsidRPr="00B46394" w:rsidRDefault="00F36C19" w:rsidP="00AE6167">
            <w:pPr>
              <w:jc w:val="center"/>
              <w:rPr>
                <w:sz w:val="20"/>
                <w:szCs w:val="20"/>
              </w:rPr>
            </w:pPr>
          </w:p>
          <w:p w:rsidR="00F36C19" w:rsidRPr="00B46394" w:rsidRDefault="00F36C19" w:rsidP="00F36C19">
            <w:pPr>
              <w:pStyle w:val="Default"/>
              <w:jc w:val="center"/>
              <w:rPr>
                <w:color w:val="auto"/>
              </w:rPr>
            </w:pPr>
          </w:p>
          <w:p w:rsidR="00F36C19" w:rsidRPr="00B46394" w:rsidRDefault="00F36C19" w:rsidP="00F36C19">
            <w:pPr>
              <w:pStyle w:val="Default"/>
              <w:jc w:val="center"/>
              <w:rPr>
                <w:rFonts w:asciiTheme="minorHAnsi" w:hAnsiTheme="minorHAnsi"/>
                <w:sz w:val="20"/>
                <w:szCs w:val="20"/>
              </w:rPr>
            </w:pPr>
            <w:r w:rsidRPr="00B46394">
              <w:rPr>
                <w:rFonts w:asciiTheme="minorHAnsi" w:hAnsiTheme="minorHAnsi"/>
                <w:sz w:val="20"/>
                <w:szCs w:val="20"/>
              </w:rPr>
              <w:t xml:space="preserve">Travels with confidence and skill around, under, over and through balancing and climbing equipment </w:t>
            </w:r>
          </w:p>
          <w:p w:rsidR="00F36C19" w:rsidRPr="00B46394" w:rsidRDefault="00F36C19" w:rsidP="00F36C19">
            <w:pPr>
              <w:pStyle w:val="Default"/>
              <w:jc w:val="center"/>
              <w:rPr>
                <w:rFonts w:asciiTheme="minorHAnsi" w:hAnsiTheme="minorHAnsi"/>
                <w:color w:val="auto"/>
                <w:sz w:val="20"/>
                <w:szCs w:val="20"/>
              </w:rPr>
            </w:pPr>
          </w:p>
          <w:p w:rsidR="00F36C19" w:rsidRPr="00B46394" w:rsidRDefault="00F36C19" w:rsidP="00F36C19">
            <w:pPr>
              <w:pStyle w:val="Default"/>
              <w:jc w:val="center"/>
              <w:rPr>
                <w:rFonts w:asciiTheme="minorHAnsi" w:hAnsiTheme="minorHAnsi"/>
                <w:sz w:val="20"/>
                <w:szCs w:val="20"/>
              </w:rPr>
            </w:pPr>
            <w:r w:rsidRPr="00B46394">
              <w:rPr>
                <w:rFonts w:asciiTheme="minorHAnsi" w:hAnsiTheme="minorHAnsi"/>
                <w:sz w:val="20"/>
                <w:szCs w:val="20"/>
              </w:rPr>
              <w:t xml:space="preserve">Shows a preference for a dominant hand. </w:t>
            </w:r>
          </w:p>
          <w:p w:rsidR="00F36C19" w:rsidRPr="00B46394" w:rsidRDefault="00F36C19" w:rsidP="00F36C19">
            <w:pPr>
              <w:pStyle w:val="Default"/>
              <w:jc w:val="center"/>
              <w:rPr>
                <w:rFonts w:asciiTheme="minorHAnsi" w:hAnsiTheme="minorHAnsi"/>
                <w:sz w:val="20"/>
                <w:szCs w:val="20"/>
              </w:rPr>
            </w:pPr>
            <w:r w:rsidRPr="00B46394">
              <w:rPr>
                <w:rFonts w:asciiTheme="minorHAnsi" w:hAnsiTheme="minorHAnsi"/>
                <w:sz w:val="20"/>
                <w:szCs w:val="20"/>
              </w:rPr>
              <w:t xml:space="preserve">Begins to use anticlockwise movement and retrace vertical lines. </w:t>
            </w:r>
          </w:p>
          <w:p w:rsidR="00F36C19" w:rsidRPr="00B46394" w:rsidRDefault="00F36C19" w:rsidP="00F36C19">
            <w:pPr>
              <w:pStyle w:val="Default"/>
              <w:jc w:val="center"/>
              <w:rPr>
                <w:rFonts w:asciiTheme="minorHAnsi" w:hAnsiTheme="minorHAnsi"/>
                <w:sz w:val="20"/>
                <w:szCs w:val="20"/>
              </w:rPr>
            </w:pPr>
            <w:r w:rsidRPr="00B46394">
              <w:rPr>
                <w:rFonts w:asciiTheme="minorHAnsi" w:hAnsiTheme="minorHAnsi"/>
                <w:sz w:val="20"/>
                <w:szCs w:val="20"/>
              </w:rPr>
              <w:t xml:space="preserve">Begins to form recognisable letters </w:t>
            </w:r>
          </w:p>
          <w:p w:rsidR="00F36C19" w:rsidRPr="00B46394" w:rsidRDefault="00F36C19" w:rsidP="00AE6167">
            <w:pPr>
              <w:jc w:val="center"/>
              <w:rPr>
                <w:sz w:val="20"/>
                <w:szCs w:val="20"/>
              </w:rPr>
            </w:pPr>
          </w:p>
          <w:p w:rsidR="001A24A7" w:rsidRPr="00B46394" w:rsidRDefault="001A24A7" w:rsidP="00AE6167">
            <w:pPr>
              <w:jc w:val="center"/>
              <w:rPr>
                <w:sz w:val="20"/>
                <w:szCs w:val="20"/>
              </w:rPr>
            </w:pPr>
          </w:p>
        </w:tc>
      </w:tr>
      <w:tr w:rsidR="007C5F36" w:rsidRPr="00B46394" w:rsidTr="00F92339">
        <w:trPr>
          <w:gridAfter w:val="1"/>
          <w:wAfter w:w="45" w:type="dxa"/>
          <w:cantSplit/>
          <w:trHeight w:val="1134"/>
        </w:trPr>
        <w:tc>
          <w:tcPr>
            <w:tcW w:w="993" w:type="dxa"/>
            <w:vMerge/>
            <w:shd w:val="clear" w:color="auto" w:fill="D9D9D9" w:themeFill="background1" w:themeFillShade="D9"/>
            <w:vAlign w:val="center"/>
          </w:tcPr>
          <w:p w:rsidR="007C5F36" w:rsidRPr="00B46394" w:rsidRDefault="007C5F36" w:rsidP="00AE6167">
            <w:pPr>
              <w:jc w:val="center"/>
              <w:rPr>
                <w:b/>
                <w:sz w:val="20"/>
                <w:szCs w:val="20"/>
              </w:rPr>
            </w:pPr>
          </w:p>
        </w:tc>
        <w:tc>
          <w:tcPr>
            <w:tcW w:w="1119" w:type="dxa"/>
            <w:shd w:val="clear" w:color="auto" w:fill="D9D9D9" w:themeFill="background1" w:themeFillShade="D9"/>
            <w:textDirection w:val="btLr"/>
            <w:vAlign w:val="center"/>
          </w:tcPr>
          <w:p w:rsidR="007C5F36" w:rsidRPr="00B46394" w:rsidRDefault="007C5F36" w:rsidP="008C46B5">
            <w:pPr>
              <w:ind w:left="113" w:right="113"/>
              <w:jc w:val="center"/>
              <w:rPr>
                <w:b/>
              </w:rPr>
            </w:pPr>
            <w:r w:rsidRPr="00B46394">
              <w:rPr>
                <w:b/>
              </w:rPr>
              <w:t>Health and Self Care</w:t>
            </w:r>
          </w:p>
        </w:tc>
        <w:tc>
          <w:tcPr>
            <w:tcW w:w="2254" w:type="dxa"/>
            <w:gridSpan w:val="2"/>
            <w:shd w:val="clear" w:color="auto" w:fill="FFCCCC"/>
          </w:tcPr>
          <w:p w:rsidR="007C5F36" w:rsidRPr="00B46394" w:rsidRDefault="007C5F36" w:rsidP="00AE6167">
            <w:pPr>
              <w:jc w:val="center"/>
              <w:rPr>
                <w:sz w:val="20"/>
                <w:szCs w:val="20"/>
              </w:rPr>
            </w:pPr>
            <w:r w:rsidRPr="00B46394">
              <w:rPr>
                <w:sz w:val="20"/>
                <w:szCs w:val="20"/>
              </w:rPr>
              <w:t>Encouraging self-autonomy of care.</w:t>
            </w:r>
          </w:p>
          <w:p w:rsidR="007C5F36" w:rsidRPr="00B46394" w:rsidRDefault="007C5F36" w:rsidP="00AE6167">
            <w:pPr>
              <w:jc w:val="center"/>
              <w:rPr>
                <w:sz w:val="20"/>
                <w:szCs w:val="20"/>
              </w:rPr>
            </w:pPr>
            <w:r w:rsidRPr="00B46394">
              <w:rPr>
                <w:sz w:val="20"/>
                <w:szCs w:val="20"/>
              </w:rPr>
              <w:t>(Snack time routines)</w:t>
            </w:r>
          </w:p>
          <w:p w:rsidR="007C5F36" w:rsidRPr="00B46394" w:rsidRDefault="007C5F36" w:rsidP="00AE6167">
            <w:pPr>
              <w:jc w:val="center"/>
              <w:rPr>
                <w:sz w:val="20"/>
                <w:szCs w:val="20"/>
              </w:rPr>
            </w:pPr>
          </w:p>
          <w:p w:rsidR="007C5F36" w:rsidRPr="00B46394" w:rsidRDefault="007C5F36" w:rsidP="00AE6167">
            <w:pPr>
              <w:jc w:val="center"/>
              <w:rPr>
                <w:sz w:val="20"/>
                <w:szCs w:val="20"/>
              </w:rPr>
            </w:pPr>
            <w:r w:rsidRPr="00B46394">
              <w:rPr>
                <w:sz w:val="20"/>
                <w:szCs w:val="20"/>
              </w:rPr>
              <w:t>Hand hygiene</w:t>
            </w:r>
          </w:p>
          <w:p w:rsidR="002249F6" w:rsidRPr="00B46394" w:rsidRDefault="002249F6" w:rsidP="00AE6167">
            <w:pPr>
              <w:jc w:val="center"/>
              <w:rPr>
                <w:sz w:val="20"/>
                <w:szCs w:val="20"/>
              </w:rPr>
            </w:pPr>
          </w:p>
          <w:p w:rsidR="002249F6" w:rsidRPr="00B46394" w:rsidRDefault="002249F6" w:rsidP="002249F6">
            <w:pPr>
              <w:pStyle w:val="Default"/>
              <w:jc w:val="center"/>
              <w:rPr>
                <w:rFonts w:asciiTheme="minorHAnsi" w:hAnsiTheme="minorHAnsi"/>
                <w:color w:val="auto"/>
                <w:sz w:val="20"/>
                <w:szCs w:val="20"/>
              </w:rPr>
            </w:pPr>
          </w:p>
          <w:p w:rsidR="002249F6" w:rsidRPr="00B46394" w:rsidRDefault="002249F6" w:rsidP="002249F6">
            <w:pPr>
              <w:pStyle w:val="Default"/>
              <w:jc w:val="center"/>
              <w:rPr>
                <w:rFonts w:asciiTheme="minorHAnsi" w:hAnsiTheme="minorHAnsi"/>
                <w:sz w:val="20"/>
                <w:szCs w:val="20"/>
              </w:rPr>
            </w:pPr>
            <w:r w:rsidRPr="00B46394">
              <w:rPr>
                <w:rFonts w:asciiTheme="minorHAnsi" w:hAnsiTheme="minorHAnsi"/>
                <w:sz w:val="20"/>
                <w:szCs w:val="20"/>
              </w:rPr>
              <w:t xml:space="preserve">Clearly communicates their need for potty or toilet. </w:t>
            </w:r>
          </w:p>
          <w:p w:rsidR="002249F6" w:rsidRPr="00B46394" w:rsidRDefault="002249F6" w:rsidP="002249F6">
            <w:pPr>
              <w:pStyle w:val="Default"/>
              <w:jc w:val="center"/>
              <w:rPr>
                <w:rFonts w:asciiTheme="minorHAnsi" w:hAnsiTheme="minorHAnsi"/>
                <w:sz w:val="20"/>
                <w:szCs w:val="20"/>
              </w:rPr>
            </w:pPr>
            <w:r w:rsidRPr="00B46394">
              <w:rPr>
                <w:rFonts w:asciiTheme="minorHAnsi" w:hAnsiTheme="minorHAnsi"/>
                <w:sz w:val="20"/>
                <w:szCs w:val="20"/>
              </w:rPr>
              <w:t xml:space="preserve">Beginning to recognise danger and seeks support of significant adults for help. </w:t>
            </w:r>
          </w:p>
          <w:p w:rsidR="002249F6" w:rsidRPr="00B46394" w:rsidRDefault="002249F6" w:rsidP="002249F6">
            <w:pPr>
              <w:pStyle w:val="Default"/>
              <w:jc w:val="center"/>
              <w:rPr>
                <w:rFonts w:asciiTheme="minorHAnsi" w:hAnsiTheme="minorHAnsi"/>
                <w:sz w:val="20"/>
                <w:szCs w:val="20"/>
              </w:rPr>
            </w:pPr>
            <w:r w:rsidRPr="00B46394">
              <w:rPr>
                <w:rFonts w:asciiTheme="minorHAnsi" w:hAnsiTheme="minorHAnsi"/>
                <w:sz w:val="20"/>
                <w:szCs w:val="20"/>
              </w:rPr>
              <w:t>Beginning to be independent in self-care, but still often needs adult support.</w:t>
            </w:r>
          </w:p>
          <w:p w:rsidR="002249F6" w:rsidRPr="00B46394" w:rsidRDefault="002249F6" w:rsidP="00AE6167">
            <w:pPr>
              <w:jc w:val="center"/>
              <w:rPr>
                <w:sz w:val="20"/>
                <w:szCs w:val="20"/>
              </w:rPr>
            </w:pPr>
          </w:p>
          <w:p w:rsidR="007C5F36" w:rsidRPr="00B46394" w:rsidRDefault="007C5F36" w:rsidP="00AE6167">
            <w:pPr>
              <w:jc w:val="center"/>
              <w:rPr>
                <w:sz w:val="20"/>
                <w:szCs w:val="20"/>
              </w:rPr>
            </w:pPr>
          </w:p>
        </w:tc>
        <w:tc>
          <w:tcPr>
            <w:tcW w:w="2268" w:type="dxa"/>
            <w:shd w:val="clear" w:color="auto" w:fill="FFCCCC"/>
          </w:tcPr>
          <w:p w:rsidR="007C5F36" w:rsidRPr="00B46394" w:rsidRDefault="007C5F36" w:rsidP="00AE6167">
            <w:pPr>
              <w:jc w:val="center"/>
              <w:rPr>
                <w:sz w:val="20"/>
                <w:szCs w:val="20"/>
              </w:rPr>
            </w:pPr>
            <w:r w:rsidRPr="00B46394">
              <w:rPr>
                <w:sz w:val="20"/>
                <w:szCs w:val="20"/>
              </w:rPr>
              <w:t>Encouraging self-autonomy of care.</w:t>
            </w:r>
          </w:p>
          <w:p w:rsidR="007C5F36" w:rsidRPr="00B46394" w:rsidRDefault="007C5F36" w:rsidP="00AE6167">
            <w:pPr>
              <w:jc w:val="center"/>
              <w:rPr>
                <w:sz w:val="20"/>
                <w:szCs w:val="20"/>
              </w:rPr>
            </w:pPr>
            <w:r w:rsidRPr="00B46394">
              <w:rPr>
                <w:sz w:val="20"/>
                <w:szCs w:val="20"/>
              </w:rPr>
              <w:t>(Snack time routines)</w:t>
            </w:r>
          </w:p>
          <w:p w:rsidR="007C5F36" w:rsidRPr="00B46394" w:rsidRDefault="007C5F36" w:rsidP="00AE6167">
            <w:pPr>
              <w:jc w:val="center"/>
              <w:rPr>
                <w:sz w:val="20"/>
                <w:szCs w:val="20"/>
              </w:rPr>
            </w:pPr>
          </w:p>
          <w:p w:rsidR="007C5F36" w:rsidRPr="00B46394" w:rsidRDefault="007C5F36" w:rsidP="00AE6167">
            <w:pPr>
              <w:jc w:val="center"/>
              <w:rPr>
                <w:sz w:val="20"/>
                <w:szCs w:val="20"/>
              </w:rPr>
            </w:pPr>
            <w:r w:rsidRPr="00B46394">
              <w:rPr>
                <w:sz w:val="20"/>
                <w:szCs w:val="20"/>
              </w:rPr>
              <w:t>Safety Practices</w:t>
            </w:r>
          </w:p>
          <w:p w:rsidR="002249F6" w:rsidRPr="00B46394" w:rsidRDefault="002249F6" w:rsidP="00AE6167">
            <w:pPr>
              <w:jc w:val="center"/>
              <w:rPr>
                <w:sz w:val="20"/>
                <w:szCs w:val="20"/>
              </w:rPr>
            </w:pPr>
          </w:p>
          <w:p w:rsidR="002249F6" w:rsidRPr="00B46394" w:rsidRDefault="002249F6" w:rsidP="002249F6">
            <w:pPr>
              <w:pStyle w:val="Default"/>
              <w:jc w:val="center"/>
              <w:rPr>
                <w:rFonts w:asciiTheme="minorHAnsi" w:hAnsiTheme="minorHAnsi"/>
                <w:sz w:val="20"/>
                <w:szCs w:val="20"/>
              </w:rPr>
            </w:pPr>
            <w:r w:rsidRPr="00B46394">
              <w:rPr>
                <w:rFonts w:asciiTheme="minorHAnsi" w:hAnsiTheme="minorHAnsi"/>
                <w:sz w:val="20"/>
                <w:szCs w:val="20"/>
              </w:rPr>
              <w:t xml:space="preserve">Helps with clothing, e.g. puts on hat, unzips zipper on jacket, takes off unbuttoned shirt. </w:t>
            </w:r>
          </w:p>
          <w:p w:rsidR="002249F6" w:rsidRPr="00B46394" w:rsidRDefault="002249F6" w:rsidP="002249F6">
            <w:pPr>
              <w:pStyle w:val="Default"/>
              <w:jc w:val="center"/>
              <w:rPr>
                <w:rFonts w:asciiTheme="minorHAnsi" w:hAnsiTheme="minorHAnsi"/>
                <w:sz w:val="20"/>
                <w:szCs w:val="20"/>
              </w:rPr>
            </w:pPr>
            <w:r w:rsidRPr="00B46394">
              <w:rPr>
                <w:rFonts w:asciiTheme="minorHAnsi" w:hAnsiTheme="minorHAnsi"/>
                <w:sz w:val="20"/>
                <w:szCs w:val="20"/>
              </w:rPr>
              <w:t xml:space="preserve">Beginning to recognise danger and seeks support of significant adults for help. </w:t>
            </w:r>
          </w:p>
          <w:p w:rsidR="002249F6" w:rsidRPr="00B46394" w:rsidRDefault="002249F6" w:rsidP="002249F6">
            <w:pPr>
              <w:pStyle w:val="Default"/>
              <w:jc w:val="center"/>
              <w:rPr>
                <w:color w:val="auto"/>
              </w:rPr>
            </w:pPr>
          </w:p>
          <w:p w:rsidR="002249F6" w:rsidRPr="00B46394" w:rsidRDefault="002249F6" w:rsidP="002249F6">
            <w:pPr>
              <w:pStyle w:val="Default"/>
              <w:jc w:val="center"/>
              <w:rPr>
                <w:rFonts w:asciiTheme="minorHAnsi" w:hAnsiTheme="minorHAnsi"/>
                <w:sz w:val="20"/>
                <w:szCs w:val="20"/>
              </w:rPr>
            </w:pPr>
            <w:r w:rsidRPr="00B46394">
              <w:rPr>
                <w:rFonts w:asciiTheme="minorHAnsi" w:hAnsiTheme="minorHAnsi"/>
                <w:sz w:val="20"/>
                <w:szCs w:val="20"/>
              </w:rPr>
              <w:t xml:space="preserve">Gains more bowel and bladder control and can attend to toileting needs most of the time themselves. </w:t>
            </w:r>
          </w:p>
          <w:p w:rsidR="002249F6" w:rsidRPr="00B46394" w:rsidRDefault="002249F6" w:rsidP="002249F6">
            <w:pPr>
              <w:pStyle w:val="Default"/>
              <w:jc w:val="center"/>
              <w:rPr>
                <w:rFonts w:asciiTheme="minorHAnsi" w:hAnsiTheme="minorHAnsi"/>
                <w:sz w:val="20"/>
                <w:szCs w:val="20"/>
              </w:rPr>
            </w:pPr>
          </w:p>
          <w:p w:rsidR="002249F6" w:rsidRPr="00B46394" w:rsidRDefault="002249F6" w:rsidP="002249F6">
            <w:pPr>
              <w:pStyle w:val="Default"/>
              <w:jc w:val="center"/>
              <w:rPr>
                <w:rFonts w:asciiTheme="minorHAnsi" w:hAnsiTheme="minorHAnsi"/>
                <w:sz w:val="20"/>
                <w:szCs w:val="20"/>
              </w:rPr>
            </w:pPr>
            <w:r w:rsidRPr="00B46394">
              <w:rPr>
                <w:rFonts w:asciiTheme="minorHAnsi" w:hAnsiTheme="minorHAnsi"/>
                <w:sz w:val="20"/>
                <w:szCs w:val="20"/>
              </w:rPr>
              <w:t xml:space="preserve">Can usually manage washing and drying hands. </w:t>
            </w:r>
          </w:p>
          <w:p w:rsidR="002249F6" w:rsidRPr="00B46394" w:rsidRDefault="002249F6" w:rsidP="00AE6167">
            <w:pPr>
              <w:jc w:val="center"/>
              <w:rPr>
                <w:sz w:val="20"/>
                <w:szCs w:val="20"/>
              </w:rPr>
            </w:pPr>
          </w:p>
        </w:tc>
        <w:tc>
          <w:tcPr>
            <w:tcW w:w="4707" w:type="dxa"/>
            <w:gridSpan w:val="6"/>
            <w:shd w:val="clear" w:color="auto" w:fill="FFF2CC" w:themeFill="accent4" w:themeFillTint="33"/>
          </w:tcPr>
          <w:p w:rsidR="007C5F36" w:rsidRPr="00B46394" w:rsidRDefault="007C5F36" w:rsidP="00AE6167">
            <w:pPr>
              <w:jc w:val="center"/>
              <w:rPr>
                <w:sz w:val="20"/>
                <w:szCs w:val="20"/>
              </w:rPr>
            </w:pPr>
            <w:r w:rsidRPr="00B46394">
              <w:rPr>
                <w:sz w:val="20"/>
                <w:szCs w:val="20"/>
              </w:rPr>
              <w:t>Encouraging self-autonomy of care.</w:t>
            </w:r>
          </w:p>
          <w:p w:rsidR="002249F6" w:rsidRPr="00B46394" w:rsidRDefault="002249F6" w:rsidP="00AE6167">
            <w:pPr>
              <w:jc w:val="center"/>
              <w:rPr>
                <w:sz w:val="20"/>
                <w:szCs w:val="20"/>
              </w:rPr>
            </w:pPr>
            <w:r w:rsidRPr="00B46394">
              <w:rPr>
                <w:sz w:val="20"/>
                <w:szCs w:val="20"/>
              </w:rPr>
              <w:t xml:space="preserve">Discuss risk assessments with children. </w:t>
            </w:r>
          </w:p>
          <w:p w:rsidR="007C5F36" w:rsidRPr="00B46394" w:rsidRDefault="007C5F36" w:rsidP="007C5F36">
            <w:pPr>
              <w:jc w:val="center"/>
              <w:rPr>
                <w:sz w:val="20"/>
                <w:szCs w:val="20"/>
              </w:rPr>
            </w:pPr>
            <w:r w:rsidRPr="00B46394">
              <w:rPr>
                <w:sz w:val="20"/>
                <w:szCs w:val="20"/>
              </w:rPr>
              <w:t>(Snack time routines)</w:t>
            </w:r>
          </w:p>
          <w:p w:rsidR="00FC2880" w:rsidRPr="00B46394" w:rsidRDefault="00FC2880" w:rsidP="007C5F36">
            <w:pPr>
              <w:jc w:val="center"/>
              <w:rPr>
                <w:sz w:val="20"/>
                <w:szCs w:val="20"/>
              </w:rPr>
            </w:pPr>
          </w:p>
          <w:p w:rsidR="00FC2880" w:rsidRPr="00B46394" w:rsidRDefault="00FC2880" w:rsidP="00FC2880">
            <w:pPr>
              <w:pStyle w:val="Default"/>
              <w:jc w:val="center"/>
              <w:rPr>
                <w:rFonts w:asciiTheme="minorHAnsi" w:hAnsiTheme="minorHAnsi"/>
                <w:sz w:val="20"/>
                <w:szCs w:val="20"/>
              </w:rPr>
            </w:pPr>
            <w:r w:rsidRPr="00B46394">
              <w:rPr>
                <w:rFonts w:asciiTheme="minorHAnsi" w:hAnsiTheme="minorHAnsi"/>
                <w:sz w:val="20"/>
                <w:szCs w:val="20"/>
              </w:rPr>
              <w:t xml:space="preserve">Gains more bowel and bladder control and can attend to toileting needs most of the time themselves. </w:t>
            </w:r>
          </w:p>
          <w:p w:rsidR="00FC2880" w:rsidRPr="00B46394" w:rsidRDefault="00FC2880" w:rsidP="00FC2880">
            <w:pPr>
              <w:pStyle w:val="Default"/>
              <w:jc w:val="center"/>
              <w:rPr>
                <w:rFonts w:asciiTheme="minorHAnsi" w:hAnsiTheme="minorHAnsi"/>
                <w:sz w:val="20"/>
                <w:szCs w:val="20"/>
              </w:rPr>
            </w:pPr>
            <w:r w:rsidRPr="00B46394">
              <w:rPr>
                <w:rFonts w:asciiTheme="minorHAnsi" w:hAnsiTheme="minorHAnsi"/>
                <w:sz w:val="20"/>
                <w:szCs w:val="20"/>
              </w:rPr>
              <w:t xml:space="preserve">Can usually manage washing and drying hands. </w:t>
            </w:r>
          </w:p>
          <w:p w:rsidR="00FC2880" w:rsidRPr="00B46394" w:rsidRDefault="00FC2880" w:rsidP="007C5F36">
            <w:pPr>
              <w:jc w:val="center"/>
              <w:rPr>
                <w:sz w:val="20"/>
                <w:szCs w:val="20"/>
              </w:rPr>
            </w:pPr>
          </w:p>
          <w:p w:rsidR="00FC2880" w:rsidRPr="00B46394" w:rsidRDefault="00FC2880" w:rsidP="00FC2880">
            <w:pPr>
              <w:pStyle w:val="Default"/>
              <w:jc w:val="center"/>
              <w:rPr>
                <w:rFonts w:asciiTheme="minorHAnsi" w:hAnsiTheme="minorHAnsi"/>
                <w:sz w:val="20"/>
                <w:szCs w:val="20"/>
              </w:rPr>
            </w:pPr>
            <w:r w:rsidRPr="00B46394">
              <w:rPr>
                <w:rFonts w:asciiTheme="minorHAnsi" w:hAnsiTheme="minorHAnsi"/>
                <w:sz w:val="20"/>
                <w:szCs w:val="20"/>
              </w:rPr>
              <w:t xml:space="preserve">Dresses with help, e.g. puts arms into open-fronted coat or shirt when held up, pulls up own trousers, and pulls up zipper once it is fastened at the bottom. </w:t>
            </w:r>
          </w:p>
          <w:p w:rsidR="00FC2880" w:rsidRPr="00B46394" w:rsidRDefault="00FC2880" w:rsidP="00FC2880">
            <w:pPr>
              <w:pStyle w:val="Default"/>
              <w:jc w:val="center"/>
              <w:rPr>
                <w:rFonts w:asciiTheme="minorHAnsi" w:hAnsiTheme="minorHAnsi"/>
                <w:sz w:val="20"/>
                <w:szCs w:val="20"/>
              </w:rPr>
            </w:pPr>
          </w:p>
          <w:p w:rsidR="00FC2880" w:rsidRPr="00B46394" w:rsidRDefault="00FC2880" w:rsidP="00FC2880">
            <w:pPr>
              <w:pStyle w:val="Default"/>
              <w:jc w:val="center"/>
              <w:rPr>
                <w:rFonts w:asciiTheme="minorHAnsi" w:hAnsiTheme="minorHAnsi"/>
                <w:sz w:val="20"/>
                <w:szCs w:val="20"/>
              </w:rPr>
            </w:pPr>
            <w:r w:rsidRPr="00B46394">
              <w:rPr>
                <w:rFonts w:asciiTheme="minorHAnsi" w:hAnsiTheme="minorHAnsi"/>
                <w:sz w:val="20"/>
                <w:szCs w:val="20"/>
              </w:rPr>
              <w:t xml:space="preserve">Shows understanding of how to transport and store equipment safely. </w:t>
            </w:r>
          </w:p>
          <w:p w:rsidR="00FC2880" w:rsidRPr="00B46394" w:rsidRDefault="00FC2880" w:rsidP="00FC2880">
            <w:pPr>
              <w:pStyle w:val="Default"/>
              <w:jc w:val="center"/>
              <w:rPr>
                <w:rFonts w:asciiTheme="minorHAnsi" w:hAnsiTheme="minorHAnsi"/>
                <w:sz w:val="20"/>
                <w:szCs w:val="20"/>
              </w:rPr>
            </w:pPr>
            <w:r w:rsidRPr="00B46394">
              <w:rPr>
                <w:rFonts w:asciiTheme="minorHAnsi" w:hAnsiTheme="minorHAnsi"/>
                <w:sz w:val="20"/>
                <w:szCs w:val="20"/>
              </w:rPr>
              <w:t xml:space="preserve">Practices some appropriate safety measures without direct supervision. </w:t>
            </w:r>
          </w:p>
          <w:p w:rsidR="00FC2880" w:rsidRPr="00B46394" w:rsidRDefault="00FC2880" w:rsidP="00FC2880">
            <w:pPr>
              <w:pStyle w:val="Default"/>
              <w:jc w:val="center"/>
              <w:rPr>
                <w:sz w:val="23"/>
                <w:szCs w:val="23"/>
              </w:rPr>
            </w:pPr>
          </w:p>
          <w:p w:rsidR="00FC2880" w:rsidRPr="00B46394" w:rsidRDefault="00FC2880" w:rsidP="007C5F36">
            <w:pPr>
              <w:jc w:val="center"/>
              <w:rPr>
                <w:sz w:val="20"/>
                <w:szCs w:val="20"/>
              </w:rPr>
            </w:pPr>
          </w:p>
        </w:tc>
        <w:tc>
          <w:tcPr>
            <w:tcW w:w="4565" w:type="dxa"/>
            <w:gridSpan w:val="3"/>
            <w:shd w:val="clear" w:color="auto" w:fill="E2EFD9" w:themeFill="accent6" w:themeFillTint="33"/>
          </w:tcPr>
          <w:p w:rsidR="007C5F36" w:rsidRPr="00B46394" w:rsidRDefault="007C5F36" w:rsidP="00AE6167">
            <w:pPr>
              <w:jc w:val="center"/>
              <w:rPr>
                <w:sz w:val="20"/>
                <w:szCs w:val="20"/>
              </w:rPr>
            </w:pPr>
            <w:r w:rsidRPr="00B46394">
              <w:rPr>
                <w:sz w:val="20"/>
                <w:szCs w:val="20"/>
              </w:rPr>
              <w:t>Encouraging self-autonomy of care.</w:t>
            </w:r>
          </w:p>
          <w:p w:rsidR="007C5F36" w:rsidRPr="00B46394" w:rsidRDefault="007C5F36" w:rsidP="00AE6167">
            <w:pPr>
              <w:jc w:val="center"/>
              <w:rPr>
                <w:sz w:val="20"/>
                <w:szCs w:val="20"/>
              </w:rPr>
            </w:pPr>
            <w:r w:rsidRPr="00B46394">
              <w:rPr>
                <w:sz w:val="20"/>
                <w:szCs w:val="20"/>
              </w:rPr>
              <w:t>(Snack time routines)</w:t>
            </w:r>
          </w:p>
          <w:p w:rsidR="007C5F36" w:rsidRPr="00B46394" w:rsidRDefault="007C5F36" w:rsidP="007C5F36">
            <w:pPr>
              <w:rPr>
                <w:sz w:val="20"/>
                <w:szCs w:val="20"/>
              </w:rPr>
            </w:pPr>
          </w:p>
          <w:p w:rsidR="00761770" w:rsidRPr="00B46394" w:rsidRDefault="00761770" w:rsidP="00761770">
            <w:pPr>
              <w:pStyle w:val="Default"/>
              <w:rPr>
                <w:color w:val="auto"/>
              </w:rPr>
            </w:pPr>
          </w:p>
          <w:p w:rsidR="00761770" w:rsidRPr="00B46394" w:rsidRDefault="00761770" w:rsidP="00761770">
            <w:pPr>
              <w:pStyle w:val="Default"/>
              <w:rPr>
                <w:rFonts w:asciiTheme="minorHAnsi" w:hAnsiTheme="minorHAnsi"/>
                <w:sz w:val="20"/>
                <w:szCs w:val="20"/>
              </w:rPr>
            </w:pPr>
            <w:r w:rsidRPr="00B46394">
              <w:rPr>
                <w:rFonts w:asciiTheme="minorHAnsi" w:hAnsiTheme="minorHAnsi"/>
                <w:sz w:val="20"/>
                <w:szCs w:val="20"/>
              </w:rPr>
              <w:t xml:space="preserve">Eats a healthy range of foodstuffs and understands need for variety in food. </w:t>
            </w:r>
          </w:p>
          <w:p w:rsidR="00761770" w:rsidRPr="00B46394" w:rsidRDefault="00761770" w:rsidP="00761770">
            <w:pPr>
              <w:pStyle w:val="Default"/>
              <w:rPr>
                <w:rFonts w:asciiTheme="minorHAnsi" w:hAnsiTheme="minorHAnsi"/>
                <w:sz w:val="20"/>
                <w:szCs w:val="20"/>
              </w:rPr>
            </w:pPr>
            <w:r w:rsidRPr="00B46394">
              <w:rPr>
                <w:rFonts w:asciiTheme="minorHAnsi" w:hAnsiTheme="minorHAnsi"/>
                <w:sz w:val="20"/>
                <w:szCs w:val="20"/>
              </w:rPr>
              <w:t xml:space="preserve">Usually dry and clean during the day. </w:t>
            </w:r>
          </w:p>
          <w:p w:rsidR="00761770" w:rsidRPr="00B46394" w:rsidRDefault="00761770" w:rsidP="00761770">
            <w:pPr>
              <w:pStyle w:val="Default"/>
              <w:rPr>
                <w:rFonts w:asciiTheme="minorHAnsi" w:hAnsiTheme="minorHAnsi"/>
                <w:sz w:val="20"/>
                <w:szCs w:val="20"/>
              </w:rPr>
            </w:pPr>
            <w:r w:rsidRPr="00B46394">
              <w:rPr>
                <w:rFonts w:asciiTheme="minorHAnsi" w:hAnsiTheme="minorHAnsi"/>
                <w:sz w:val="20"/>
                <w:szCs w:val="20"/>
              </w:rPr>
              <w:t xml:space="preserve">Shows some understanding that good practices with regard to exercise, eating, sleeping and hygiene can contribute to good health. </w:t>
            </w:r>
          </w:p>
          <w:p w:rsidR="00761770" w:rsidRPr="00B46394" w:rsidRDefault="00761770" w:rsidP="007C5F36">
            <w:pPr>
              <w:rPr>
                <w:sz w:val="20"/>
                <w:szCs w:val="20"/>
              </w:rPr>
            </w:pPr>
          </w:p>
          <w:p w:rsidR="007C5F36" w:rsidRPr="00B46394" w:rsidRDefault="007C5F36" w:rsidP="00AE6167">
            <w:pPr>
              <w:jc w:val="center"/>
              <w:rPr>
                <w:sz w:val="20"/>
                <w:szCs w:val="20"/>
              </w:rPr>
            </w:pPr>
          </w:p>
        </w:tc>
      </w:tr>
    </w:tbl>
    <w:p w:rsidR="00AE6167" w:rsidRPr="00B46394" w:rsidRDefault="00AE6167">
      <w:pPr>
        <w:rPr>
          <w:sz w:val="20"/>
          <w:szCs w:val="20"/>
        </w:rPr>
      </w:pPr>
    </w:p>
    <w:tbl>
      <w:tblPr>
        <w:tblStyle w:val="TableGrid"/>
        <w:tblW w:w="15535" w:type="dxa"/>
        <w:tblInd w:w="-147" w:type="dxa"/>
        <w:tblLayout w:type="fixed"/>
        <w:tblLook w:val="04A0" w:firstRow="1" w:lastRow="0" w:firstColumn="1" w:lastColumn="0" w:noHBand="0" w:noVBand="1"/>
      </w:tblPr>
      <w:tblGrid>
        <w:gridCol w:w="1135"/>
        <w:gridCol w:w="850"/>
        <w:gridCol w:w="2258"/>
        <w:gridCol w:w="10"/>
        <w:gridCol w:w="2248"/>
        <w:gridCol w:w="20"/>
        <w:gridCol w:w="1559"/>
        <w:gridCol w:w="680"/>
        <w:gridCol w:w="14"/>
        <w:gridCol w:w="128"/>
        <w:gridCol w:w="2116"/>
        <w:gridCol w:w="181"/>
        <w:gridCol w:w="2077"/>
        <w:gridCol w:w="162"/>
        <w:gridCol w:w="2097"/>
      </w:tblGrid>
      <w:tr w:rsidR="00905AE9" w:rsidRPr="00B46394" w:rsidTr="0063206E">
        <w:trPr>
          <w:trHeight w:val="416"/>
        </w:trPr>
        <w:tc>
          <w:tcPr>
            <w:tcW w:w="15535" w:type="dxa"/>
            <w:gridSpan w:val="15"/>
            <w:shd w:val="clear" w:color="auto" w:fill="auto"/>
            <w:vAlign w:val="center"/>
          </w:tcPr>
          <w:p w:rsidR="00905AE9" w:rsidRPr="00B46394" w:rsidRDefault="00905AE9" w:rsidP="00AE6167">
            <w:pPr>
              <w:jc w:val="center"/>
              <w:rPr>
                <w:sz w:val="20"/>
                <w:szCs w:val="20"/>
              </w:rPr>
            </w:pPr>
            <w:r w:rsidRPr="00B46394">
              <w:rPr>
                <w:sz w:val="32"/>
                <w:szCs w:val="32"/>
              </w:rPr>
              <w:t>SPECIFIC AREAS</w:t>
            </w:r>
          </w:p>
        </w:tc>
      </w:tr>
      <w:tr w:rsidR="0088293A" w:rsidRPr="00B46394" w:rsidTr="007C6B96">
        <w:trPr>
          <w:cantSplit/>
          <w:trHeight w:val="1134"/>
        </w:trPr>
        <w:tc>
          <w:tcPr>
            <w:tcW w:w="1135" w:type="dxa"/>
            <w:vMerge w:val="restart"/>
            <w:shd w:val="clear" w:color="auto" w:fill="D9D9D9" w:themeFill="background1" w:themeFillShade="D9"/>
            <w:textDirection w:val="btLr"/>
            <w:vAlign w:val="center"/>
          </w:tcPr>
          <w:p w:rsidR="0088293A" w:rsidRPr="00B46394" w:rsidRDefault="0088293A" w:rsidP="00FD0285">
            <w:pPr>
              <w:ind w:left="113" w:right="113"/>
              <w:jc w:val="center"/>
              <w:rPr>
                <w:b/>
              </w:rPr>
            </w:pPr>
            <w:r w:rsidRPr="00B46394">
              <w:rPr>
                <w:b/>
                <w:sz w:val="28"/>
                <w:szCs w:val="28"/>
              </w:rPr>
              <w:lastRenderedPageBreak/>
              <w:t>Literacy</w:t>
            </w:r>
          </w:p>
        </w:tc>
        <w:tc>
          <w:tcPr>
            <w:tcW w:w="850" w:type="dxa"/>
            <w:shd w:val="clear" w:color="auto" w:fill="D9D9D9" w:themeFill="background1" w:themeFillShade="D9"/>
            <w:textDirection w:val="btLr"/>
            <w:vAlign w:val="center"/>
          </w:tcPr>
          <w:p w:rsidR="0088293A" w:rsidRPr="00B46394" w:rsidRDefault="0088293A" w:rsidP="008C46B5">
            <w:pPr>
              <w:ind w:left="113" w:right="113"/>
              <w:jc w:val="center"/>
              <w:rPr>
                <w:b/>
                <w:sz w:val="28"/>
                <w:szCs w:val="28"/>
              </w:rPr>
            </w:pPr>
            <w:r w:rsidRPr="00B46394">
              <w:rPr>
                <w:b/>
                <w:sz w:val="28"/>
                <w:szCs w:val="28"/>
              </w:rPr>
              <w:t>Reading</w:t>
            </w:r>
          </w:p>
        </w:tc>
        <w:tc>
          <w:tcPr>
            <w:tcW w:w="2258" w:type="dxa"/>
            <w:shd w:val="clear" w:color="auto" w:fill="FFCCCC"/>
          </w:tcPr>
          <w:p w:rsidR="0088293A" w:rsidRPr="00B46394" w:rsidRDefault="0088293A" w:rsidP="007B21E9">
            <w:pPr>
              <w:rPr>
                <w:sz w:val="20"/>
                <w:szCs w:val="20"/>
              </w:rPr>
            </w:pPr>
            <w:r w:rsidRPr="00B46394">
              <w:rPr>
                <w:sz w:val="20"/>
                <w:szCs w:val="20"/>
              </w:rPr>
              <w:t xml:space="preserve">Selection of familiar stories and stories linked to </w:t>
            </w:r>
            <w:r w:rsidR="007B21E9" w:rsidRPr="00B46394">
              <w:rPr>
                <w:sz w:val="20"/>
                <w:szCs w:val="20"/>
              </w:rPr>
              <w:t>children’s interest and theme.</w:t>
            </w:r>
          </w:p>
          <w:p w:rsidR="007B21E9" w:rsidRPr="00B46394" w:rsidRDefault="007B21E9" w:rsidP="007B21E9">
            <w:pPr>
              <w:pStyle w:val="Default"/>
              <w:rPr>
                <w:rFonts w:asciiTheme="minorHAnsi" w:hAnsiTheme="minorHAnsi"/>
                <w:color w:val="auto"/>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Has some favourite stories, rhymes, songs, poems or jingles.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Repeats words or phrases from familiar stories.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Fills in the missing word or phrase in a known rhyme, story or game, e.g. ‘Humpty Dumpty sat on a …’.</w:t>
            </w:r>
          </w:p>
          <w:p w:rsidR="007B21E9" w:rsidRPr="00B46394" w:rsidRDefault="007B21E9" w:rsidP="007B21E9">
            <w:pPr>
              <w:pStyle w:val="Default"/>
              <w:rPr>
                <w:rFonts w:asciiTheme="minorHAnsi" w:hAnsiTheme="minorHAnsi"/>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Handles books carefully.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Knows information can be relayed in the form of print.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Holds books the correct way up and turns pages. </w:t>
            </w:r>
          </w:p>
          <w:p w:rsidR="007B21E9" w:rsidRPr="00B46394" w:rsidRDefault="007B21E9" w:rsidP="007B21E9">
            <w:pPr>
              <w:pStyle w:val="Default"/>
              <w:rPr>
                <w:rFonts w:asciiTheme="minorHAnsi" w:hAnsiTheme="minorHAnsi"/>
                <w:sz w:val="20"/>
                <w:szCs w:val="20"/>
              </w:rPr>
            </w:pPr>
          </w:p>
          <w:p w:rsidR="0088293A" w:rsidRPr="00B46394" w:rsidRDefault="0088293A" w:rsidP="0023441F">
            <w:pPr>
              <w:rPr>
                <w:b/>
                <w:sz w:val="20"/>
                <w:szCs w:val="20"/>
              </w:rPr>
            </w:pPr>
          </w:p>
        </w:tc>
        <w:tc>
          <w:tcPr>
            <w:tcW w:w="2258" w:type="dxa"/>
            <w:gridSpan w:val="2"/>
            <w:shd w:val="clear" w:color="auto" w:fill="FFCCCC"/>
          </w:tcPr>
          <w:p w:rsidR="007B21E9" w:rsidRPr="00B46394" w:rsidRDefault="007B21E9" w:rsidP="007B21E9">
            <w:pPr>
              <w:rPr>
                <w:sz w:val="20"/>
                <w:szCs w:val="20"/>
              </w:rPr>
            </w:pPr>
            <w:r w:rsidRPr="00B46394">
              <w:rPr>
                <w:sz w:val="20"/>
                <w:szCs w:val="20"/>
              </w:rPr>
              <w:t>Selection of familiar stories and stories linked to children’s interest and theme.</w:t>
            </w:r>
          </w:p>
          <w:p w:rsidR="0088293A" w:rsidRPr="00B46394" w:rsidRDefault="0088293A" w:rsidP="007B21E9">
            <w:pPr>
              <w:rPr>
                <w:b/>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Shows interest in illustrations and print in books and print in the environment.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Recognises familiar words and signs such as own name and advertising logos.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Looks at books independently.</w:t>
            </w:r>
          </w:p>
          <w:p w:rsidR="007B21E9" w:rsidRPr="00B46394" w:rsidRDefault="007B21E9" w:rsidP="007B21E9">
            <w:pPr>
              <w:rPr>
                <w:b/>
                <w:sz w:val="20"/>
                <w:szCs w:val="20"/>
              </w:rPr>
            </w:pPr>
          </w:p>
        </w:tc>
        <w:tc>
          <w:tcPr>
            <w:tcW w:w="2259" w:type="dxa"/>
            <w:gridSpan w:val="3"/>
            <w:shd w:val="clear" w:color="auto" w:fill="FFF2CC" w:themeFill="accent4" w:themeFillTint="33"/>
          </w:tcPr>
          <w:p w:rsidR="007B21E9" w:rsidRPr="00B46394" w:rsidRDefault="007B21E9" w:rsidP="007B21E9">
            <w:pPr>
              <w:rPr>
                <w:sz w:val="20"/>
                <w:szCs w:val="20"/>
              </w:rPr>
            </w:pPr>
            <w:r w:rsidRPr="00B46394">
              <w:rPr>
                <w:sz w:val="20"/>
                <w:szCs w:val="20"/>
              </w:rPr>
              <w:t>Selection of familiar stories and stories linked to children’s interest and theme.</w:t>
            </w:r>
          </w:p>
          <w:p w:rsidR="0088293A" w:rsidRPr="00B46394" w:rsidRDefault="0088293A" w:rsidP="001A24A7">
            <w:pPr>
              <w:rPr>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Listens to and joins in with stories and poems, one-to-one and also in small groups.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Joins in with repeated refrains and anticipates key events and phrases in rhymes and stories.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Beginning to be aware of the way stories are structured. </w:t>
            </w:r>
          </w:p>
          <w:p w:rsidR="007B21E9" w:rsidRPr="00B46394" w:rsidRDefault="007B21E9" w:rsidP="007B21E9">
            <w:pPr>
              <w:pStyle w:val="Default"/>
              <w:rPr>
                <w:rFonts w:asciiTheme="minorHAnsi" w:hAnsiTheme="minorHAnsi"/>
                <w:color w:val="auto"/>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Suggests how the story might end. </w:t>
            </w:r>
          </w:p>
          <w:p w:rsidR="007B21E9" w:rsidRPr="00B46394" w:rsidRDefault="007B21E9" w:rsidP="007B21E9">
            <w:pPr>
              <w:pStyle w:val="Default"/>
              <w:rPr>
                <w:sz w:val="23"/>
                <w:szCs w:val="23"/>
              </w:rPr>
            </w:pPr>
            <w:r w:rsidRPr="00B46394">
              <w:rPr>
                <w:rFonts w:asciiTheme="minorHAnsi" w:hAnsiTheme="minorHAnsi"/>
                <w:sz w:val="20"/>
                <w:szCs w:val="20"/>
              </w:rPr>
              <w:t>Listens to stories with increasing attention and recall.</w:t>
            </w:r>
            <w:r w:rsidRPr="00B46394">
              <w:rPr>
                <w:sz w:val="23"/>
                <w:szCs w:val="23"/>
              </w:rPr>
              <w:t xml:space="preserve">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Describes main story settings, events and principal characters. </w:t>
            </w:r>
          </w:p>
          <w:p w:rsidR="007B21E9" w:rsidRPr="00B46394" w:rsidRDefault="007B21E9" w:rsidP="001A24A7">
            <w:pPr>
              <w:rPr>
                <w:sz w:val="20"/>
                <w:szCs w:val="20"/>
              </w:rPr>
            </w:pPr>
          </w:p>
        </w:tc>
        <w:tc>
          <w:tcPr>
            <w:tcW w:w="2258" w:type="dxa"/>
            <w:gridSpan w:val="3"/>
            <w:shd w:val="clear" w:color="auto" w:fill="FFF2CC" w:themeFill="accent4" w:themeFillTint="33"/>
          </w:tcPr>
          <w:p w:rsidR="007B21E9" w:rsidRPr="00B46394" w:rsidRDefault="007B21E9" w:rsidP="007B21E9">
            <w:pPr>
              <w:rPr>
                <w:sz w:val="20"/>
                <w:szCs w:val="20"/>
              </w:rPr>
            </w:pPr>
            <w:r w:rsidRPr="00B46394">
              <w:rPr>
                <w:sz w:val="20"/>
                <w:szCs w:val="20"/>
              </w:rPr>
              <w:t>Selection of familiar stories and stories linked to children’s interest and theme.</w:t>
            </w:r>
          </w:p>
          <w:p w:rsidR="007B21E9" w:rsidRPr="00B46394" w:rsidRDefault="007B21E9" w:rsidP="007B21E9">
            <w:pPr>
              <w:pStyle w:val="Default"/>
              <w:rPr>
                <w:rFonts w:asciiTheme="minorHAnsi" w:hAnsiTheme="minorHAnsi"/>
                <w:color w:val="auto"/>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Enjoys rhyming and rhythmic activities.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Shows awareness of rhyme and alliteration.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Recognises rhythm in spoken words.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Listens to and joins in with stories and poems, one-to-one and also in small groups.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Joins in with repeated refrains and anticipates key events and phrases in rhymes and stories.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Beginning to be aware of the way stories are structured. </w:t>
            </w:r>
          </w:p>
          <w:p w:rsidR="007B21E9" w:rsidRPr="00B46394" w:rsidRDefault="007B21E9" w:rsidP="007B21E9">
            <w:pPr>
              <w:pStyle w:val="Default"/>
              <w:rPr>
                <w:color w:val="auto"/>
              </w:rPr>
            </w:pPr>
          </w:p>
          <w:p w:rsidR="0088293A" w:rsidRPr="00B46394" w:rsidRDefault="0088293A" w:rsidP="00AE6167">
            <w:pPr>
              <w:rPr>
                <w:sz w:val="20"/>
                <w:szCs w:val="20"/>
              </w:rPr>
            </w:pPr>
          </w:p>
          <w:p w:rsidR="0088293A" w:rsidRPr="00B46394" w:rsidRDefault="0088293A" w:rsidP="00AE6167">
            <w:pPr>
              <w:rPr>
                <w:b/>
                <w:sz w:val="20"/>
                <w:szCs w:val="20"/>
              </w:rPr>
            </w:pPr>
          </w:p>
        </w:tc>
        <w:tc>
          <w:tcPr>
            <w:tcW w:w="2258" w:type="dxa"/>
            <w:gridSpan w:val="2"/>
            <w:shd w:val="clear" w:color="auto" w:fill="E2EFD9" w:themeFill="accent6" w:themeFillTint="33"/>
          </w:tcPr>
          <w:p w:rsidR="007B21E9" w:rsidRPr="00B46394" w:rsidRDefault="007B21E9" w:rsidP="007B21E9">
            <w:pPr>
              <w:rPr>
                <w:sz w:val="20"/>
                <w:szCs w:val="20"/>
              </w:rPr>
            </w:pPr>
            <w:r w:rsidRPr="00B46394">
              <w:rPr>
                <w:sz w:val="20"/>
                <w:szCs w:val="20"/>
              </w:rPr>
              <w:t>Selection of familiar stories and stories linked to children’s interest and theme.</w:t>
            </w:r>
          </w:p>
          <w:p w:rsidR="007B21E9" w:rsidRPr="00B46394" w:rsidRDefault="007B21E9" w:rsidP="007B21E9">
            <w:pPr>
              <w:pStyle w:val="Default"/>
              <w:rPr>
                <w:color w:val="auto"/>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Hears and says the initial sound in words. </w:t>
            </w:r>
          </w:p>
          <w:p w:rsidR="007B21E9" w:rsidRPr="00B46394" w:rsidRDefault="007B21E9" w:rsidP="007B21E9">
            <w:pPr>
              <w:pStyle w:val="Default"/>
              <w:rPr>
                <w:rFonts w:asciiTheme="minorHAnsi" w:hAnsiTheme="minorHAnsi"/>
                <w:color w:val="auto"/>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Links sounds to letters, naming and sounding the letters of the alphabet. </w:t>
            </w:r>
          </w:p>
          <w:p w:rsidR="007B21E9" w:rsidRPr="00B46394" w:rsidRDefault="007B21E9" w:rsidP="007B21E9">
            <w:pPr>
              <w:pStyle w:val="Default"/>
              <w:rPr>
                <w:rFonts w:asciiTheme="minorHAnsi" w:hAnsiTheme="minorHAnsi"/>
                <w:color w:val="auto"/>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Uses vocabulary and forms of speech that are increasingly influenced by their experiences of books.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Enjoys an increasing range of books. </w:t>
            </w:r>
          </w:p>
          <w:p w:rsidR="0088293A" w:rsidRPr="00B46394" w:rsidRDefault="0088293A" w:rsidP="00AE6167">
            <w:pPr>
              <w:rPr>
                <w:sz w:val="20"/>
                <w:szCs w:val="20"/>
              </w:rPr>
            </w:pPr>
          </w:p>
          <w:p w:rsidR="0088293A" w:rsidRPr="00B46394" w:rsidRDefault="0088293A" w:rsidP="00AE6167">
            <w:pPr>
              <w:rPr>
                <w:sz w:val="20"/>
                <w:szCs w:val="20"/>
              </w:rPr>
            </w:pPr>
          </w:p>
        </w:tc>
        <w:tc>
          <w:tcPr>
            <w:tcW w:w="2259" w:type="dxa"/>
            <w:gridSpan w:val="2"/>
            <w:shd w:val="clear" w:color="auto" w:fill="E2EFD9" w:themeFill="accent6" w:themeFillTint="33"/>
          </w:tcPr>
          <w:p w:rsidR="007B21E9" w:rsidRPr="00B46394" w:rsidRDefault="007B21E9" w:rsidP="007B21E9">
            <w:pPr>
              <w:rPr>
                <w:sz w:val="20"/>
                <w:szCs w:val="20"/>
              </w:rPr>
            </w:pPr>
            <w:r w:rsidRPr="00B46394">
              <w:rPr>
                <w:sz w:val="20"/>
                <w:szCs w:val="20"/>
              </w:rPr>
              <w:t>Selection of familiar stories and stories linked to children’s interest and theme.</w:t>
            </w:r>
          </w:p>
          <w:p w:rsidR="007B21E9" w:rsidRPr="00B46394" w:rsidRDefault="007B21E9" w:rsidP="007B21E9">
            <w:pPr>
              <w:rPr>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Joins in with repeated refrains and anticipates key events and phrases in rhymes and stories.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Beginning to be aware of the way stories are structured. </w:t>
            </w: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Suggests how the story might end. </w:t>
            </w:r>
          </w:p>
          <w:p w:rsidR="007B21E9" w:rsidRPr="00B46394" w:rsidRDefault="007B21E9" w:rsidP="007B21E9">
            <w:pPr>
              <w:rPr>
                <w:sz w:val="20"/>
                <w:szCs w:val="20"/>
              </w:rPr>
            </w:pPr>
          </w:p>
          <w:p w:rsidR="007B21E9" w:rsidRPr="00B46394" w:rsidRDefault="007B21E9" w:rsidP="007B21E9">
            <w:pPr>
              <w:pStyle w:val="Default"/>
              <w:rPr>
                <w:rFonts w:asciiTheme="minorHAnsi" w:hAnsiTheme="minorHAnsi"/>
                <w:sz w:val="20"/>
                <w:szCs w:val="20"/>
              </w:rPr>
            </w:pPr>
            <w:r w:rsidRPr="00B46394">
              <w:rPr>
                <w:rFonts w:asciiTheme="minorHAnsi" w:hAnsiTheme="minorHAnsi"/>
                <w:sz w:val="20"/>
                <w:szCs w:val="20"/>
              </w:rPr>
              <w:t xml:space="preserve">Describes main story settings, events and principal characters. </w:t>
            </w:r>
          </w:p>
          <w:p w:rsidR="007B21E9" w:rsidRPr="00B46394" w:rsidRDefault="007B21E9" w:rsidP="007B21E9">
            <w:pPr>
              <w:rPr>
                <w:sz w:val="20"/>
                <w:szCs w:val="20"/>
              </w:rPr>
            </w:pPr>
          </w:p>
          <w:p w:rsidR="0088293A" w:rsidRPr="00B46394" w:rsidRDefault="0088293A" w:rsidP="0088293A">
            <w:pPr>
              <w:jc w:val="center"/>
              <w:rPr>
                <w:b/>
                <w:sz w:val="20"/>
                <w:szCs w:val="20"/>
              </w:rPr>
            </w:pPr>
          </w:p>
        </w:tc>
      </w:tr>
      <w:tr w:rsidR="0023441F" w:rsidRPr="00B46394" w:rsidTr="007C6B96">
        <w:trPr>
          <w:cantSplit/>
          <w:trHeight w:val="1134"/>
        </w:trPr>
        <w:tc>
          <w:tcPr>
            <w:tcW w:w="1135" w:type="dxa"/>
            <w:vMerge/>
            <w:shd w:val="clear" w:color="auto" w:fill="D9D9D9" w:themeFill="background1" w:themeFillShade="D9"/>
            <w:vAlign w:val="center"/>
          </w:tcPr>
          <w:p w:rsidR="0023441F" w:rsidRPr="00B46394" w:rsidRDefault="0023441F" w:rsidP="00AE6167">
            <w:pPr>
              <w:jc w:val="center"/>
              <w:rPr>
                <w:b/>
              </w:rPr>
            </w:pPr>
          </w:p>
        </w:tc>
        <w:tc>
          <w:tcPr>
            <w:tcW w:w="850" w:type="dxa"/>
            <w:shd w:val="clear" w:color="auto" w:fill="D9D9D9" w:themeFill="background1" w:themeFillShade="D9"/>
            <w:textDirection w:val="btLr"/>
            <w:vAlign w:val="center"/>
          </w:tcPr>
          <w:p w:rsidR="0023441F" w:rsidRPr="00B46394" w:rsidRDefault="0023441F" w:rsidP="008C46B5">
            <w:pPr>
              <w:ind w:left="113" w:right="113"/>
              <w:jc w:val="center"/>
              <w:rPr>
                <w:b/>
                <w:sz w:val="28"/>
                <w:szCs w:val="28"/>
              </w:rPr>
            </w:pPr>
            <w:r w:rsidRPr="00B46394">
              <w:rPr>
                <w:b/>
                <w:sz w:val="28"/>
                <w:szCs w:val="28"/>
              </w:rPr>
              <w:t>Phonics</w:t>
            </w:r>
          </w:p>
        </w:tc>
        <w:tc>
          <w:tcPr>
            <w:tcW w:w="2258" w:type="dxa"/>
            <w:shd w:val="clear" w:color="auto" w:fill="FFCCCC"/>
          </w:tcPr>
          <w:p w:rsidR="0023441F" w:rsidRPr="00B46394" w:rsidRDefault="0023441F" w:rsidP="0088293A">
            <w:pPr>
              <w:jc w:val="center"/>
              <w:rPr>
                <w:sz w:val="20"/>
                <w:szCs w:val="20"/>
              </w:rPr>
            </w:pPr>
            <w:r w:rsidRPr="00B46394">
              <w:rPr>
                <w:sz w:val="20"/>
                <w:szCs w:val="20"/>
              </w:rPr>
              <w:t>Letters and Sounds Program Phase 1.</w:t>
            </w:r>
          </w:p>
          <w:p w:rsidR="0023441F" w:rsidRPr="00B46394" w:rsidRDefault="0023441F" w:rsidP="0088293A">
            <w:pPr>
              <w:jc w:val="center"/>
              <w:rPr>
                <w:sz w:val="20"/>
                <w:szCs w:val="20"/>
              </w:rPr>
            </w:pPr>
          </w:p>
          <w:p w:rsidR="0023441F" w:rsidRPr="00B46394" w:rsidRDefault="0023441F" w:rsidP="0088293A">
            <w:pPr>
              <w:jc w:val="center"/>
              <w:rPr>
                <w:sz w:val="20"/>
                <w:szCs w:val="20"/>
              </w:rPr>
            </w:pPr>
            <w:r w:rsidRPr="00B46394">
              <w:rPr>
                <w:sz w:val="20"/>
                <w:szCs w:val="20"/>
              </w:rPr>
              <w:t>Jolly phonics</w:t>
            </w:r>
          </w:p>
          <w:p w:rsidR="0023441F" w:rsidRPr="00B46394" w:rsidRDefault="0023441F" w:rsidP="007B21E9"/>
        </w:tc>
        <w:tc>
          <w:tcPr>
            <w:tcW w:w="2258" w:type="dxa"/>
            <w:gridSpan w:val="2"/>
            <w:shd w:val="clear" w:color="auto" w:fill="FFCCCC"/>
          </w:tcPr>
          <w:p w:rsidR="0023441F" w:rsidRPr="00B46394" w:rsidRDefault="0023441F" w:rsidP="0088293A">
            <w:pPr>
              <w:jc w:val="center"/>
              <w:rPr>
                <w:sz w:val="20"/>
                <w:szCs w:val="20"/>
              </w:rPr>
            </w:pPr>
            <w:r w:rsidRPr="00B46394">
              <w:rPr>
                <w:sz w:val="20"/>
                <w:szCs w:val="20"/>
              </w:rPr>
              <w:t>Letters and Sounds Program Phase 1/2</w:t>
            </w:r>
          </w:p>
          <w:p w:rsidR="0023441F" w:rsidRPr="00B46394" w:rsidRDefault="0023441F" w:rsidP="0088293A">
            <w:pPr>
              <w:jc w:val="center"/>
              <w:rPr>
                <w:sz w:val="20"/>
                <w:szCs w:val="20"/>
              </w:rPr>
            </w:pPr>
          </w:p>
          <w:p w:rsidR="0023441F" w:rsidRPr="00B46394" w:rsidRDefault="0023441F" w:rsidP="0088293A">
            <w:pPr>
              <w:jc w:val="center"/>
              <w:rPr>
                <w:sz w:val="20"/>
                <w:szCs w:val="20"/>
              </w:rPr>
            </w:pPr>
            <w:r w:rsidRPr="00B46394">
              <w:rPr>
                <w:sz w:val="20"/>
                <w:szCs w:val="20"/>
              </w:rPr>
              <w:t>Jolly phonics</w:t>
            </w:r>
          </w:p>
          <w:p w:rsidR="0023441F" w:rsidRPr="00B46394" w:rsidRDefault="0023441F" w:rsidP="007B21E9">
            <w:pPr>
              <w:jc w:val="center"/>
            </w:pPr>
          </w:p>
        </w:tc>
        <w:tc>
          <w:tcPr>
            <w:tcW w:w="2259" w:type="dxa"/>
            <w:gridSpan w:val="3"/>
            <w:shd w:val="clear" w:color="auto" w:fill="FFF2CC" w:themeFill="accent4" w:themeFillTint="33"/>
          </w:tcPr>
          <w:p w:rsidR="0023441F" w:rsidRPr="00B46394" w:rsidRDefault="0023441F" w:rsidP="0088293A">
            <w:pPr>
              <w:jc w:val="center"/>
              <w:rPr>
                <w:sz w:val="20"/>
                <w:szCs w:val="20"/>
              </w:rPr>
            </w:pPr>
            <w:r w:rsidRPr="00B46394">
              <w:rPr>
                <w:sz w:val="20"/>
                <w:szCs w:val="20"/>
              </w:rPr>
              <w:t>Letters and Sounds Program Phase 1/2</w:t>
            </w:r>
          </w:p>
          <w:p w:rsidR="0023441F" w:rsidRPr="00B46394" w:rsidRDefault="0023441F" w:rsidP="0088293A">
            <w:pPr>
              <w:jc w:val="center"/>
              <w:rPr>
                <w:sz w:val="20"/>
                <w:szCs w:val="20"/>
              </w:rPr>
            </w:pPr>
          </w:p>
          <w:p w:rsidR="0023441F" w:rsidRPr="00B46394" w:rsidRDefault="0023441F" w:rsidP="0088293A">
            <w:pPr>
              <w:jc w:val="center"/>
              <w:rPr>
                <w:sz w:val="20"/>
                <w:szCs w:val="20"/>
              </w:rPr>
            </w:pPr>
            <w:r w:rsidRPr="00B46394">
              <w:rPr>
                <w:sz w:val="20"/>
                <w:szCs w:val="20"/>
              </w:rPr>
              <w:t>Jolly phonics</w:t>
            </w:r>
          </w:p>
          <w:p w:rsidR="0023441F" w:rsidRPr="00B46394" w:rsidRDefault="0023441F" w:rsidP="007B21E9"/>
        </w:tc>
        <w:tc>
          <w:tcPr>
            <w:tcW w:w="2258" w:type="dxa"/>
            <w:gridSpan w:val="3"/>
            <w:shd w:val="clear" w:color="auto" w:fill="FFF2CC" w:themeFill="accent4" w:themeFillTint="33"/>
          </w:tcPr>
          <w:p w:rsidR="0023441F" w:rsidRPr="00B46394" w:rsidRDefault="0023441F" w:rsidP="0088293A">
            <w:pPr>
              <w:jc w:val="center"/>
              <w:rPr>
                <w:sz w:val="20"/>
                <w:szCs w:val="20"/>
              </w:rPr>
            </w:pPr>
            <w:r w:rsidRPr="00B46394">
              <w:rPr>
                <w:sz w:val="20"/>
                <w:szCs w:val="20"/>
              </w:rPr>
              <w:t>Letters and Sounds Program Phase 1/2</w:t>
            </w:r>
          </w:p>
          <w:p w:rsidR="0023441F" w:rsidRPr="00B46394" w:rsidRDefault="0023441F" w:rsidP="0088293A">
            <w:pPr>
              <w:jc w:val="center"/>
              <w:rPr>
                <w:sz w:val="20"/>
                <w:szCs w:val="20"/>
              </w:rPr>
            </w:pPr>
          </w:p>
          <w:p w:rsidR="0023441F" w:rsidRPr="00B46394" w:rsidRDefault="0023441F" w:rsidP="0088293A">
            <w:pPr>
              <w:jc w:val="center"/>
              <w:rPr>
                <w:sz w:val="20"/>
                <w:szCs w:val="20"/>
              </w:rPr>
            </w:pPr>
            <w:r w:rsidRPr="00B46394">
              <w:rPr>
                <w:sz w:val="20"/>
                <w:szCs w:val="20"/>
              </w:rPr>
              <w:t>Jolly phonics</w:t>
            </w:r>
          </w:p>
          <w:p w:rsidR="0023441F" w:rsidRPr="00B46394" w:rsidRDefault="0023441F" w:rsidP="007B21E9"/>
        </w:tc>
        <w:tc>
          <w:tcPr>
            <w:tcW w:w="2258" w:type="dxa"/>
            <w:gridSpan w:val="2"/>
            <w:shd w:val="clear" w:color="auto" w:fill="E2EFD9" w:themeFill="accent6" w:themeFillTint="33"/>
          </w:tcPr>
          <w:p w:rsidR="0023441F" w:rsidRPr="00B46394" w:rsidRDefault="0023441F" w:rsidP="0088293A">
            <w:pPr>
              <w:jc w:val="center"/>
              <w:rPr>
                <w:sz w:val="20"/>
                <w:szCs w:val="20"/>
              </w:rPr>
            </w:pPr>
            <w:r w:rsidRPr="00B46394">
              <w:rPr>
                <w:sz w:val="20"/>
                <w:szCs w:val="20"/>
              </w:rPr>
              <w:t>Letters and Sounds Program Phase 1/2</w:t>
            </w:r>
          </w:p>
          <w:p w:rsidR="0023441F" w:rsidRPr="00B46394" w:rsidRDefault="0023441F" w:rsidP="0088293A">
            <w:pPr>
              <w:jc w:val="center"/>
              <w:rPr>
                <w:sz w:val="20"/>
                <w:szCs w:val="20"/>
              </w:rPr>
            </w:pPr>
          </w:p>
          <w:p w:rsidR="0023441F" w:rsidRPr="00B46394" w:rsidRDefault="0023441F" w:rsidP="0088293A">
            <w:pPr>
              <w:jc w:val="center"/>
              <w:rPr>
                <w:sz w:val="20"/>
                <w:szCs w:val="20"/>
              </w:rPr>
            </w:pPr>
            <w:r w:rsidRPr="00B46394">
              <w:rPr>
                <w:sz w:val="20"/>
                <w:szCs w:val="20"/>
              </w:rPr>
              <w:t>Jolly phonics</w:t>
            </w:r>
          </w:p>
          <w:p w:rsidR="0023441F" w:rsidRPr="00B46394" w:rsidRDefault="0023441F" w:rsidP="007B21E9"/>
        </w:tc>
        <w:tc>
          <w:tcPr>
            <w:tcW w:w="2259" w:type="dxa"/>
            <w:gridSpan w:val="2"/>
            <w:shd w:val="clear" w:color="auto" w:fill="E2EFD9" w:themeFill="accent6" w:themeFillTint="33"/>
          </w:tcPr>
          <w:p w:rsidR="0023441F" w:rsidRPr="00B46394" w:rsidRDefault="0023441F" w:rsidP="0088293A">
            <w:pPr>
              <w:jc w:val="center"/>
              <w:rPr>
                <w:sz w:val="20"/>
                <w:szCs w:val="20"/>
              </w:rPr>
            </w:pPr>
            <w:r w:rsidRPr="00B46394">
              <w:rPr>
                <w:sz w:val="20"/>
                <w:szCs w:val="20"/>
              </w:rPr>
              <w:t>Letters and Sounds Program Phase 1/2</w:t>
            </w:r>
          </w:p>
          <w:p w:rsidR="0023441F" w:rsidRPr="00B46394" w:rsidRDefault="0023441F" w:rsidP="0088293A">
            <w:pPr>
              <w:jc w:val="center"/>
              <w:rPr>
                <w:sz w:val="20"/>
                <w:szCs w:val="20"/>
              </w:rPr>
            </w:pPr>
          </w:p>
          <w:p w:rsidR="0023441F" w:rsidRPr="00B46394" w:rsidRDefault="0023441F" w:rsidP="0088293A">
            <w:pPr>
              <w:jc w:val="center"/>
              <w:rPr>
                <w:sz w:val="20"/>
                <w:szCs w:val="20"/>
              </w:rPr>
            </w:pPr>
            <w:r w:rsidRPr="00B46394">
              <w:rPr>
                <w:sz w:val="20"/>
                <w:szCs w:val="20"/>
              </w:rPr>
              <w:t>Jolly phonics</w:t>
            </w:r>
          </w:p>
          <w:p w:rsidR="0023441F" w:rsidRPr="00B46394" w:rsidRDefault="0023441F" w:rsidP="007B21E9"/>
        </w:tc>
      </w:tr>
      <w:tr w:rsidR="003A6447" w:rsidRPr="00B46394" w:rsidTr="0063206E">
        <w:trPr>
          <w:cantSplit/>
          <w:trHeight w:val="1134"/>
        </w:trPr>
        <w:tc>
          <w:tcPr>
            <w:tcW w:w="1135" w:type="dxa"/>
            <w:vMerge/>
            <w:shd w:val="clear" w:color="auto" w:fill="D9D9D9" w:themeFill="background1" w:themeFillShade="D9"/>
            <w:vAlign w:val="center"/>
          </w:tcPr>
          <w:p w:rsidR="003A6447" w:rsidRPr="00B46394" w:rsidRDefault="003A6447" w:rsidP="00AE6167">
            <w:pPr>
              <w:jc w:val="center"/>
              <w:rPr>
                <w:b/>
              </w:rPr>
            </w:pPr>
          </w:p>
        </w:tc>
        <w:tc>
          <w:tcPr>
            <w:tcW w:w="850" w:type="dxa"/>
            <w:shd w:val="clear" w:color="auto" w:fill="D9D9D9" w:themeFill="background1" w:themeFillShade="D9"/>
            <w:textDirection w:val="btLr"/>
            <w:vAlign w:val="center"/>
          </w:tcPr>
          <w:p w:rsidR="003A6447" w:rsidRPr="00B46394" w:rsidRDefault="003A6447" w:rsidP="008C46B5">
            <w:pPr>
              <w:ind w:left="113" w:right="113"/>
              <w:jc w:val="center"/>
              <w:rPr>
                <w:b/>
                <w:sz w:val="28"/>
                <w:szCs w:val="28"/>
              </w:rPr>
            </w:pPr>
            <w:r w:rsidRPr="00B46394">
              <w:rPr>
                <w:b/>
                <w:sz w:val="28"/>
                <w:szCs w:val="28"/>
              </w:rPr>
              <w:t>Writing</w:t>
            </w:r>
          </w:p>
        </w:tc>
        <w:tc>
          <w:tcPr>
            <w:tcW w:w="4536" w:type="dxa"/>
            <w:gridSpan w:val="4"/>
            <w:shd w:val="clear" w:color="auto" w:fill="FFCCCC"/>
          </w:tcPr>
          <w:p w:rsidR="003A6447" w:rsidRPr="00B46394" w:rsidRDefault="003A6447" w:rsidP="00AE6167">
            <w:pPr>
              <w:jc w:val="center"/>
              <w:rPr>
                <w:sz w:val="20"/>
                <w:szCs w:val="20"/>
              </w:rPr>
            </w:pPr>
            <w:r w:rsidRPr="00B46394">
              <w:rPr>
                <w:sz w:val="20"/>
                <w:szCs w:val="20"/>
              </w:rPr>
              <w:t>Gross Motor Movements to prepare children for early writing</w:t>
            </w:r>
          </w:p>
          <w:p w:rsidR="003A6447" w:rsidRPr="00B46394" w:rsidRDefault="003A6447" w:rsidP="003A6447">
            <w:pPr>
              <w:pStyle w:val="Default"/>
              <w:jc w:val="center"/>
              <w:rPr>
                <w:rFonts w:asciiTheme="minorHAnsi" w:hAnsiTheme="minorHAnsi"/>
                <w:color w:val="auto"/>
                <w:sz w:val="20"/>
                <w:szCs w:val="20"/>
              </w:rPr>
            </w:pPr>
          </w:p>
          <w:p w:rsidR="003A6447" w:rsidRPr="00B46394" w:rsidRDefault="003A6447" w:rsidP="003A6447">
            <w:pPr>
              <w:pStyle w:val="Default"/>
              <w:jc w:val="center"/>
              <w:rPr>
                <w:rFonts w:asciiTheme="minorHAnsi" w:hAnsiTheme="minorHAnsi"/>
                <w:sz w:val="20"/>
                <w:szCs w:val="20"/>
              </w:rPr>
            </w:pPr>
            <w:r w:rsidRPr="00B46394">
              <w:rPr>
                <w:rFonts w:asciiTheme="minorHAnsi" w:hAnsiTheme="minorHAnsi"/>
                <w:sz w:val="20"/>
                <w:szCs w:val="20"/>
              </w:rPr>
              <w:t xml:space="preserve">Sometimes gives meaning to marks as they draw and paint. </w:t>
            </w:r>
          </w:p>
          <w:p w:rsidR="003A6447" w:rsidRPr="00B46394" w:rsidRDefault="003A6447" w:rsidP="003A6447">
            <w:pPr>
              <w:pStyle w:val="Default"/>
              <w:jc w:val="center"/>
              <w:rPr>
                <w:rFonts w:asciiTheme="minorHAnsi" w:hAnsiTheme="minorHAnsi"/>
                <w:sz w:val="20"/>
                <w:szCs w:val="20"/>
              </w:rPr>
            </w:pPr>
            <w:r w:rsidRPr="00B46394">
              <w:rPr>
                <w:rFonts w:asciiTheme="minorHAnsi" w:hAnsiTheme="minorHAnsi"/>
                <w:sz w:val="20"/>
                <w:szCs w:val="20"/>
              </w:rPr>
              <w:t xml:space="preserve">Ascribes meanings to marks that they see in different places </w:t>
            </w:r>
          </w:p>
          <w:p w:rsidR="003A6447" w:rsidRPr="00B46394" w:rsidRDefault="003A6447" w:rsidP="00AE6167">
            <w:pPr>
              <w:jc w:val="center"/>
              <w:rPr>
                <w:b/>
                <w:sz w:val="20"/>
                <w:szCs w:val="20"/>
              </w:rPr>
            </w:pPr>
          </w:p>
        </w:tc>
        <w:tc>
          <w:tcPr>
            <w:tcW w:w="4678" w:type="dxa"/>
            <w:gridSpan w:val="6"/>
            <w:shd w:val="clear" w:color="auto" w:fill="FFF2CC" w:themeFill="accent4" w:themeFillTint="33"/>
          </w:tcPr>
          <w:p w:rsidR="003A6447" w:rsidRPr="00B46394" w:rsidRDefault="003A6447" w:rsidP="00AE6167">
            <w:pPr>
              <w:jc w:val="center"/>
              <w:rPr>
                <w:sz w:val="20"/>
                <w:szCs w:val="20"/>
              </w:rPr>
            </w:pPr>
            <w:r w:rsidRPr="00B46394">
              <w:rPr>
                <w:sz w:val="20"/>
                <w:szCs w:val="20"/>
              </w:rPr>
              <w:t>Name Writing</w:t>
            </w:r>
          </w:p>
          <w:p w:rsidR="003A6447" w:rsidRPr="00B46394" w:rsidRDefault="003A6447" w:rsidP="00AE6167">
            <w:pPr>
              <w:jc w:val="center"/>
              <w:rPr>
                <w:sz w:val="20"/>
                <w:szCs w:val="20"/>
              </w:rPr>
            </w:pPr>
            <w:r w:rsidRPr="00B46394">
              <w:rPr>
                <w:sz w:val="20"/>
                <w:szCs w:val="20"/>
              </w:rPr>
              <w:t>Ascribing Meaning to Marks</w:t>
            </w:r>
          </w:p>
          <w:p w:rsidR="003A6447" w:rsidRPr="00B46394" w:rsidRDefault="003A6447" w:rsidP="00AE6167">
            <w:pPr>
              <w:jc w:val="center"/>
              <w:rPr>
                <w:sz w:val="20"/>
                <w:szCs w:val="20"/>
              </w:rPr>
            </w:pPr>
            <w:r w:rsidRPr="00B46394">
              <w:rPr>
                <w:sz w:val="20"/>
                <w:szCs w:val="20"/>
              </w:rPr>
              <w:t>Pencil Grip and Control</w:t>
            </w:r>
          </w:p>
          <w:p w:rsidR="003A6447" w:rsidRPr="00B46394" w:rsidRDefault="003A6447" w:rsidP="00AE6167">
            <w:pPr>
              <w:jc w:val="center"/>
              <w:rPr>
                <w:b/>
                <w:sz w:val="20"/>
                <w:szCs w:val="20"/>
              </w:rPr>
            </w:pPr>
          </w:p>
          <w:p w:rsidR="003A6447" w:rsidRPr="00B46394" w:rsidRDefault="003A6447" w:rsidP="003A6447">
            <w:pPr>
              <w:pStyle w:val="Default"/>
              <w:jc w:val="center"/>
              <w:rPr>
                <w:rFonts w:asciiTheme="minorHAnsi" w:hAnsiTheme="minorHAnsi"/>
                <w:sz w:val="20"/>
                <w:szCs w:val="20"/>
              </w:rPr>
            </w:pPr>
            <w:r w:rsidRPr="00B46394">
              <w:rPr>
                <w:rFonts w:asciiTheme="minorHAnsi" w:hAnsiTheme="minorHAnsi"/>
                <w:sz w:val="20"/>
                <w:szCs w:val="20"/>
              </w:rPr>
              <w:t xml:space="preserve">Gives meaning to marks they make as they draw, write and paint. </w:t>
            </w:r>
          </w:p>
          <w:p w:rsidR="003A6447" w:rsidRPr="00B46394" w:rsidRDefault="003A6447" w:rsidP="003A6447">
            <w:pPr>
              <w:pStyle w:val="Default"/>
              <w:rPr>
                <w:rFonts w:asciiTheme="minorHAnsi" w:hAnsiTheme="minorHAnsi"/>
                <w:sz w:val="20"/>
                <w:szCs w:val="20"/>
              </w:rPr>
            </w:pPr>
            <w:r w:rsidRPr="00B46394">
              <w:rPr>
                <w:rFonts w:asciiTheme="minorHAnsi" w:hAnsiTheme="minorHAnsi"/>
                <w:sz w:val="20"/>
                <w:szCs w:val="20"/>
              </w:rPr>
              <w:t xml:space="preserve">Hears and says the initial sound in words. </w:t>
            </w:r>
          </w:p>
          <w:p w:rsidR="003A6447" w:rsidRPr="00B46394" w:rsidRDefault="003A6447" w:rsidP="003A6447">
            <w:pPr>
              <w:pStyle w:val="Default"/>
              <w:jc w:val="center"/>
              <w:rPr>
                <w:rFonts w:asciiTheme="minorHAnsi" w:hAnsiTheme="minorHAnsi"/>
                <w:b/>
                <w:sz w:val="20"/>
                <w:szCs w:val="20"/>
              </w:rPr>
            </w:pPr>
          </w:p>
        </w:tc>
        <w:tc>
          <w:tcPr>
            <w:tcW w:w="4336" w:type="dxa"/>
            <w:gridSpan w:val="3"/>
            <w:shd w:val="clear" w:color="auto" w:fill="E2EFD9" w:themeFill="accent6" w:themeFillTint="33"/>
          </w:tcPr>
          <w:p w:rsidR="003A6447" w:rsidRPr="00B46394" w:rsidRDefault="003A6447" w:rsidP="00AE6167">
            <w:pPr>
              <w:jc w:val="center"/>
              <w:rPr>
                <w:sz w:val="20"/>
                <w:szCs w:val="20"/>
              </w:rPr>
            </w:pPr>
            <w:r w:rsidRPr="00B46394">
              <w:rPr>
                <w:sz w:val="20"/>
                <w:szCs w:val="20"/>
              </w:rPr>
              <w:t>Orally articulating sentences for scribe</w:t>
            </w:r>
          </w:p>
          <w:p w:rsidR="003A6447" w:rsidRPr="00B46394" w:rsidRDefault="003A6447" w:rsidP="003A6447">
            <w:pPr>
              <w:jc w:val="center"/>
              <w:rPr>
                <w:sz w:val="20"/>
                <w:szCs w:val="20"/>
              </w:rPr>
            </w:pPr>
            <w:r w:rsidRPr="00B46394">
              <w:rPr>
                <w:sz w:val="20"/>
                <w:szCs w:val="20"/>
              </w:rPr>
              <w:t>Developing pencil grip</w:t>
            </w:r>
            <w:r w:rsidR="007C6B96">
              <w:rPr>
                <w:sz w:val="20"/>
                <w:szCs w:val="20"/>
              </w:rPr>
              <w:t xml:space="preserve"> and control </w:t>
            </w:r>
          </w:p>
          <w:p w:rsidR="007C6B96" w:rsidRDefault="007C6B96" w:rsidP="003A6447">
            <w:pPr>
              <w:jc w:val="center"/>
              <w:rPr>
                <w:sz w:val="20"/>
                <w:szCs w:val="20"/>
              </w:rPr>
            </w:pPr>
            <w:r>
              <w:rPr>
                <w:sz w:val="20"/>
                <w:szCs w:val="20"/>
              </w:rPr>
              <w:t>Writes own name with recognisable letters</w:t>
            </w:r>
          </w:p>
          <w:p w:rsidR="003A6447" w:rsidRPr="00B46394" w:rsidRDefault="003A6447" w:rsidP="003A6447">
            <w:pPr>
              <w:jc w:val="center"/>
              <w:rPr>
                <w:sz w:val="20"/>
                <w:szCs w:val="20"/>
              </w:rPr>
            </w:pPr>
            <w:r w:rsidRPr="00B46394">
              <w:rPr>
                <w:sz w:val="20"/>
                <w:szCs w:val="20"/>
              </w:rPr>
              <w:t>Recording dominant sounds in writing</w:t>
            </w:r>
          </w:p>
          <w:p w:rsidR="003A6447" w:rsidRPr="00B46394" w:rsidRDefault="003A6447" w:rsidP="003A6447">
            <w:pPr>
              <w:pStyle w:val="Default"/>
              <w:jc w:val="center"/>
              <w:rPr>
                <w:rFonts w:asciiTheme="minorHAnsi" w:hAnsiTheme="minorHAnsi"/>
                <w:color w:val="auto"/>
                <w:sz w:val="20"/>
                <w:szCs w:val="20"/>
              </w:rPr>
            </w:pPr>
          </w:p>
          <w:p w:rsidR="003A6447" w:rsidRPr="00B46394" w:rsidRDefault="003A6447" w:rsidP="003A6447">
            <w:pPr>
              <w:pStyle w:val="Default"/>
              <w:jc w:val="center"/>
              <w:rPr>
                <w:rFonts w:asciiTheme="minorHAnsi" w:hAnsiTheme="minorHAnsi"/>
                <w:sz w:val="20"/>
                <w:szCs w:val="20"/>
              </w:rPr>
            </w:pPr>
            <w:r w:rsidRPr="00B46394">
              <w:rPr>
                <w:rFonts w:asciiTheme="minorHAnsi" w:hAnsiTheme="minorHAnsi"/>
                <w:sz w:val="20"/>
                <w:szCs w:val="20"/>
              </w:rPr>
              <w:t xml:space="preserve">Can segment the sounds in simple words and blend them together. </w:t>
            </w:r>
          </w:p>
          <w:p w:rsidR="003A6447" w:rsidRPr="00B46394" w:rsidRDefault="003A6447" w:rsidP="003A6447">
            <w:pPr>
              <w:pStyle w:val="Default"/>
              <w:jc w:val="center"/>
              <w:rPr>
                <w:rFonts w:asciiTheme="minorHAnsi" w:hAnsiTheme="minorHAnsi"/>
                <w:sz w:val="20"/>
                <w:szCs w:val="20"/>
              </w:rPr>
            </w:pPr>
            <w:r w:rsidRPr="00B46394">
              <w:rPr>
                <w:rFonts w:asciiTheme="minorHAnsi" w:hAnsiTheme="minorHAnsi"/>
                <w:sz w:val="20"/>
                <w:szCs w:val="20"/>
              </w:rPr>
              <w:t xml:space="preserve">Links sounds to letters, naming and sounding the letters of the alphabet. </w:t>
            </w:r>
          </w:p>
          <w:p w:rsidR="003A6447" w:rsidRPr="00B46394" w:rsidRDefault="003A6447" w:rsidP="003A6447">
            <w:pPr>
              <w:pStyle w:val="Default"/>
              <w:jc w:val="center"/>
              <w:rPr>
                <w:rFonts w:asciiTheme="minorHAnsi" w:hAnsiTheme="minorHAnsi"/>
                <w:sz w:val="20"/>
                <w:szCs w:val="20"/>
              </w:rPr>
            </w:pPr>
            <w:r w:rsidRPr="00B46394">
              <w:rPr>
                <w:rFonts w:asciiTheme="minorHAnsi" w:hAnsiTheme="minorHAnsi"/>
                <w:sz w:val="20"/>
                <w:szCs w:val="20"/>
              </w:rPr>
              <w:t xml:space="preserve">Uses some clearly identifiable letters to communicate meaning, representing some sounds correctly and in sequence. </w:t>
            </w:r>
          </w:p>
          <w:p w:rsidR="003A6447" w:rsidRPr="00B46394" w:rsidRDefault="003A6447" w:rsidP="003A6447">
            <w:pPr>
              <w:pStyle w:val="Default"/>
              <w:jc w:val="center"/>
              <w:rPr>
                <w:rFonts w:asciiTheme="minorHAnsi" w:hAnsiTheme="minorHAnsi"/>
                <w:sz w:val="20"/>
                <w:szCs w:val="20"/>
              </w:rPr>
            </w:pPr>
            <w:r w:rsidRPr="00B46394">
              <w:rPr>
                <w:rFonts w:asciiTheme="minorHAnsi" w:hAnsiTheme="minorHAnsi"/>
                <w:sz w:val="20"/>
                <w:szCs w:val="20"/>
              </w:rPr>
              <w:t xml:space="preserve">Writes own name and other things such as labels, captions. </w:t>
            </w:r>
          </w:p>
          <w:p w:rsidR="003A6447" w:rsidRPr="00B46394" w:rsidRDefault="003A6447" w:rsidP="00AE6167">
            <w:pPr>
              <w:jc w:val="center"/>
              <w:rPr>
                <w:sz w:val="20"/>
                <w:szCs w:val="20"/>
              </w:rPr>
            </w:pPr>
          </w:p>
        </w:tc>
      </w:tr>
      <w:tr w:rsidR="0023441F" w:rsidRPr="00B46394" w:rsidTr="00EA488F">
        <w:trPr>
          <w:trHeight w:val="985"/>
        </w:trPr>
        <w:tc>
          <w:tcPr>
            <w:tcW w:w="1985" w:type="dxa"/>
            <w:gridSpan w:val="2"/>
            <w:shd w:val="clear" w:color="auto" w:fill="D9D9D9" w:themeFill="background1" w:themeFillShade="D9"/>
            <w:vAlign w:val="center"/>
          </w:tcPr>
          <w:p w:rsidR="0023441F" w:rsidRPr="00B46394" w:rsidRDefault="0023441F" w:rsidP="00AE6167">
            <w:pPr>
              <w:jc w:val="center"/>
              <w:rPr>
                <w:b/>
                <w:sz w:val="28"/>
                <w:szCs w:val="28"/>
              </w:rPr>
            </w:pPr>
            <w:r w:rsidRPr="00B46394">
              <w:rPr>
                <w:b/>
                <w:sz w:val="28"/>
                <w:szCs w:val="28"/>
              </w:rPr>
              <w:t>Mathematics</w:t>
            </w:r>
          </w:p>
        </w:tc>
        <w:tc>
          <w:tcPr>
            <w:tcW w:w="2268" w:type="dxa"/>
            <w:gridSpan w:val="2"/>
            <w:shd w:val="clear" w:color="auto" w:fill="FFCCCC"/>
          </w:tcPr>
          <w:p w:rsidR="0023441F" w:rsidRPr="00B46394" w:rsidRDefault="0023441F" w:rsidP="00AE6167">
            <w:pPr>
              <w:rPr>
                <w:sz w:val="20"/>
                <w:szCs w:val="20"/>
              </w:rPr>
            </w:pPr>
            <w:r w:rsidRPr="00B46394">
              <w:rPr>
                <w:sz w:val="20"/>
                <w:szCs w:val="20"/>
              </w:rPr>
              <w:t>Counting Number recognition</w:t>
            </w:r>
          </w:p>
          <w:p w:rsidR="0023441F" w:rsidRPr="00B46394" w:rsidRDefault="0023441F" w:rsidP="00AE6167">
            <w:pPr>
              <w:rPr>
                <w:sz w:val="20"/>
                <w:szCs w:val="20"/>
              </w:rPr>
            </w:pPr>
            <w:r w:rsidRPr="00B46394">
              <w:rPr>
                <w:sz w:val="20"/>
                <w:szCs w:val="20"/>
              </w:rPr>
              <w:t>Representing Numbers</w:t>
            </w:r>
          </w:p>
          <w:p w:rsidR="0023441F" w:rsidRPr="00B46394" w:rsidRDefault="0023441F" w:rsidP="00AE6167">
            <w:pPr>
              <w:rPr>
                <w:sz w:val="20"/>
                <w:szCs w:val="20"/>
              </w:rPr>
            </w:pPr>
            <w:r w:rsidRPr="00B46394">
              <w:rPr>
                <w:sz w:val="20"/>
                <w:szCs w:val="20"/>
              </w:rPr>
              <w:t>Number rhymes</w:t>
            </w:r>
          </w:p>
          <w:p w:rsidR="0023441F" w:rsidRPr="00B46394" w:rsidRDefault="0023441F" w:rsidP="00AE6167">
            <w:pPr>
              <w:rPr>
                <w:sz w:val="20"/>
                <w:szCs w:val="20"/>
              </w:rPr>
            </w:pPr>
            <w:r w:rsidRPr="00B46394">
              <w:rPr>
                <w:sz w:val="20"/>
                <w:szCs w:val="20"/>
              </w:rPr>
              <w:t>2D shapes</w:t>
            </w:r>
          </w:p>
          <w:p w:rsidR="0023441F" w:rsidRPr="00B46394" w:rsidRDefault="0023441F" w:rsidP="00AE6167">
            <w:pPr>
              <w:rPr>
                <w:sz w:val="20"/>
                <w:szCs w:val="20"/>
              </w:rPr>
            </w:pPr>
            <w:r w:rsidRPr="00B46394">
              <w:rPr>
                <w:sz w:val="20"/>
                <w:szCs w:val="20"/>
              </w:rPr>
              <w:t>Size and Length</w:t>
            </w:r>
          </w:p>
          <w:p w:rsidR="0023441F" w:rsidRPr="00B46394" w:rsidRDefault="0023441F" w:rsidP="00AE6167">
            <w:pPr>
              <w:rPr>
                <w:sz w:val="20"/>
                <w:szCs w:val="20"/>
              </w:rPr>
            </w:pPr>
            <w:r w:rsidRPr="00B46394">
              <w:rPr>
                <w:sz w:val="20"/>
                <w:szCs w:val="20"/>
              </w:rPr>
              <w:t>Months of the Year</w:t>
            </w:r>
          </w:p>
          <w:p w:rsidR="0050396B" w:rsidRPr="00B46394" w:rsidRDefault="0050396B" w:rsidP="00AE6167">
            <w:pPr>
              <w:rPr>
                <w:sz w:val="20"/>
                <w:szCs w:val="20"/>
              </w:rPr>
            </w:pPr>
          </w:p>
          <w:p w:rsidR="0050396B" w:rsidRPr="00B46394" w:rsidRDefault="0050396B" w:rsidP="0050396B">
            <w:pPr>
              <w:pStyle w:val="Default"/>
              <w:rPr>
                <w:rFonts w:asciiTheme="minorHAnsi" w:hAnsiTheme="minorHAnsi"/>
                <w:color w:val="auto"/>
                <w:sz w:val="20"/>
                <w:szCs w:val="20"/>
              </w:rPr>
            </w:pP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Selects a small number of objects from a group when asked, for example, </w:t>
            </w:r>
            <w:r w:rsidRPr="00B46394">
              <w:rPr>
                <w:rFonts w:asciiTheme="minorHAnsi" w:hAnsiTheme="minorHAnsi"/>
                <w:i/>
                <w:iCs/>
                <w:sz w:val="20"/>
                <w:szCs w:val="20"/>
              </w:rPr>
              <w:t xml:space="preserve">‘please give me one’, ‘please give me two’.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Recites some number names in sequence.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Creates and experiments with symbols and marks representing ideas of number.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Begins to make comparisons between quantities.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Uses some language of quantities, such as </w:t>
            </w:r>
            <w:r w:rsidRPr="00B46394">
              <w:rPr>
                <w:rFonts w:asciiTheme="minorHAnsi" w:hAnsiTheme="minorHAnsi"/>
                <w:i/>
                <w:iCs/>
                <w:sz w:val="20"/>
                <w:szCs w:val="20"/>
              </w:rPr>
              <w:t xml:space="preserve">‘more’ </w:t>
            </w:r>
            <w:r w:rsidRPr="00B46394">
              <w:rPr>
                <w:rFonts w:asciiTheme="minorHAnsi" w:hAnsiTheme="minorHAnsi"/>
                <w:sz w:val="20"/>
                <w:szCs w:val="20"/>
              </w:rPr>
              <w:t xml:space="preserve">and </w:t>
            </w:r>
            <w:r w:rsidRPr="00B46394">
              <w:rPr>
                <w:rFonts w:asciiTheme="minorHAnsi" w:hAnsiTheme="minorHAnsi"/>
                <w:i/>
                <w:iCs/>
                <w:sz w:val="20"/>
                <w:szCs w:val="20"/>
              </w:rPr>
              <w:t xml:space="preserve">‘a lot’.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lastRenderedPageBreak/>
              <w:t xml:space="preserve">Knows that a group of things changes in quantity when something is added or taken away. </w:t>
            </w:r>
          </w:p>
          <w:p w:rsidR="0050396B" w:rsidRPr="00B46394" w:rsidRDefault="0050396B" w:rsidP="0050396B">
            <w:pPr>
              <w:pStyle w:val="Default"/>
              <w:rPr>
                <w:rFonts w:asciiTheme="minorHAnsi" w:hAnsiTheme="minorHAnsi"/>
                <w:color w:val="auto"/>
                <w:sz w:val="20"/>
                <w:szCs w:val="20"/>
              </w:rPr>
            </w:pP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Uses some number names and number language spontaneously. </w:t>
            </w:r>
          </w:p>
          <w:p w:rsidR="00F92339" w:rsidRPr="00B46394" w:rsidRDefault="0050396B" w:rsidP="0050396B">
            <w:pPr>
              <w:pStyle w:val="Default"/>
              <w:rPr>
                <w:rFonts w:asciiTheme="minorHAnsi" w:hAnsiTheme="minorHAnsi"/>
                <w:sz w:val="20"/>
                <w:szCs w:val="20"/>
              </w:rPr>
            </w:pPr>
            <w:r w:rsidRPr="00B46394">
              <w:rPr>
                <w:rFonts w:asciiTheme="minorHAnsi" w:hAnsiTheme="minorHAnsi"/>
                <w:sz w:val="20"/>
                <w:szCs w:val="20"/>
              </w:rPr>
              <w:t>Uses some number names accurately in play.</w:t>
            </w:r>
          </w:p>
          <w:p w:rsidR="00F92339" w:rsidRPr="00B46394" w:rsidRDefault="00F92339" w:rsidP="0050396B">
            <w:pPr>
              <w:pStyle w:val="Default"/>
              <w:rPr>
                <w:rFonts w:asciiTheme="minorHAnsi" w:hAnsiTheme="minorHAnsi"/>
                <w:sz w:val="20"/>
                <w:szCs w:val="20"/>
              </w:rPr>
            </w:pPr>
          </w:p>
          <w:p w:rsidR="00F92339" w:rsidRPr="00B46394" w:rsidRDefault="00F92339" w:rsidP="00F92339">
            <w:pPr>
              <w:pStyle w:val="Default"/>
              <w:rPr>
                <w:color w:val="auto"/>
              </w:rPr>
            </w:pPr>
          </w:p>
          <w:p w:rsidR="0050396B" w:rsidRPr="00B46394" w:rsidRDefault="0050396B" w:rsidP="0050396B">
            <w:pPr>
              <w:pStyle w:val="Default"/>
              <w:rPr>
                <w:rFonts w:asciiTheme="minorHAnsi" w:hAnsiTheme="minorHAnsi"/>
                <w:sz w:val="20"/>
                <w:szCs w:val="20"/>
              </w:rPr>
            </w:pPr>
          </w:p>
          <w:p w:rsidR="0050396B" w:rsidRPr="00B46394" w:rsidRDefault="0050396B" w:rsidP="00AE6167">
            <w:pPr>
              <w:rPr>
                <w:sz w:val="20"/>
                <w:szCs w:val="20"/>
              </w:rPr>
            </w:pPr>
          </w:p>
        </w:tc>
        <w:tc>
          <w:tcPr>
            <w:tcW w:w="2268" w:type="dxa"/>
            <w:gridSpan w:val="2"/>
            <w:shd w:val="clear" w:color="auto" w:fill="FFCCCC"/>
          </w:tcPr>
          <w:p w:rsidR="0023441F" w:rsidRPr="00B46394" w:rsidRDefault="0023441F" w:rsidP="00AE6167">
            <w:pPr>
              <w:rPr>
                <w:sz w:val="20"/>
                <w:szCs w:val="20"/>
              </w:rPr>
            </w:pPr>
            <w:r w:rsidRPr="00B46394">
              <w:rPr>
                <w:sz w:val="20"/>
                <w:szCs w:val="20"/>
              </w:rPr>
              <w:lastRenderedPageBreak/>
              <w:t>Counting Number recognition</w:t>
            </w:r>
          </w:p>
          <w:p w:rsidR="0023441F" w:rsidRPr="00B46394" w:rsidRDefault="0023441F" w:rsidP="00AE6167">
            <w:pPr>
              <w:rPr>
                <w:sz w:val="20"/>
                <w:szCs w:val="20"/>
              </w:rPr>
            </w:pPr>
            <w:r w:rsidRPr="00B46394">
              <w:rPr>
                <w:sz w:val="20"/>
                <w:szCs w:val="20"/>
              </w:rPr>
              <w:t>Representing Numbers</w:t>
            </w:r>
          </w:p>
          <w:p w:rsidR="0023441F" w:rsidRPr="00B46394" w:rsidRDefault="0023441F" w:rsidP="00AE6167">
            <w:pPr>
              <w:rPr>
                <w:sz w:val="20"/>
                <w:szCs w:val="20"/>
              </w:rPr>
            </w:pPr>
            <w:r w:rsidRPr="00B46394">
              <w:rPr>
                <w:sz w:val="20"/>
                <w:szCs w:val="20"/>
              </w:rPr>
              <w:t>Number rhymes</w:t>
            </w:r>
          </w:p>
          <w:p w:rsidR="0023441F" w:rsidRPr="00B46394" w:rsidRDefault="0023441F" w:rsidP="00AE6167">
            <w:pPr>
              <w:rPr>
                <w:sz w:val="20"/>
                <w:szCs w:val="20"/>
              </w:rPr>
            </w:pPr>
            <w:r w:rsidRPr="00B46394">
              <w:rPr>
                <w:sz w:val="20"/>
                <w:szCs w:val="20"/>
              </w:rPr>
              <w:t>Sorting Sequencing</w:t>
            </w:r>
          </w:p>
          <w:p w:rsidR="0023441F" w:rsidRPr="00B46394" w:rsidRDefault="0023441F" w:rsidP="00AE6167">
            <w:pPr>
              <w:rPr>
                <w:sz w:val="20"/>
                <w:szCs w:val="20"/>
              </w:rPr>
            </w:pPr>
            <w:r w:rsidRPr="00B46394">
              <w:rPr>
                <w:sz w:val="20"/>
                <w:szCs w:val="20"/>
              </w:rPr>
              <w:t>3D Shape</w:t>
            </w:r>
          </w:p>
          <w:p w:rsidR="0023441F" w:rsidRPr="00B46394" w:rsidRDefault="0023441F" w:rsidP="00AE6167">
            <w:pPr>
              <w:rPr>
                <w:sz w:val="20"/>
                <w:szCs w:val="20"/>
              </w:rPr>
            </w:pPr>
            <w:r w:rsidRPr="00B46394">
              <w:rPr>
                <w:sz w:val="20"/>
                <w:szCs w:val="20"/>
              </w:rPr>
              <w:t>Matching</w:t>
            </w:r>
          </w:p>
          <w:p w:rsidR="0023441F" w:rsidRPr="00B46394" w:rsidRDefault="0023441F" w:rsidP="00AE6167">
            <w:pPr>
              <w:rPr>
                <w:sz w:val="20"/>
                <w:szCs w:val="20"/>
              </w:rPr>
            </w:pPr>
            <w:r w:rsidRPr="00B46394">
              <w:rPr>
                <w:sz w:val="20"/>
                <w:szCs w:val="20"/>
              </w:rPr>
              <w:t>Number rhymes</w:t>
            </w:r>
          </w:p>
          <w:p w:rsidR="0023441F" w:rsidRPr="00B46394" w:rsidRDefault="0023441F" w:rsidP="00AE6167">
            <w:pPr>
              <w:rPr>
                <w:sz w:val="20"/>
                <w:szCs w:val="20"/>
              </w:rPr>
            </w:pPr>
            <w:r w:rsidRPr="00B46394">
              <w:rPr>
                <w:sz w:val="20"/>
                <w:szCs w:val="20"/>
              </w:rPr>
              <w:t>+/- practise</w:t>
            </w:r>
          </w:p>
          <w:p w:rsidR="0050396B" w:rsidRPr="00B46394" w:rsidRDefault="0050396B" w:rsidP="0050396B">
            <w:pPr>
              <w:pStyle w:val="Default"/>
              <w:rPr>
                <w:rFonts w:asciiTheme="minorHAnsi" w:hAnsiTheme="minorHAnsi"/>
                <w:color w:val="auto"/>
                <w:sz w:val="20"/>
                <w:szCs w:val="20"/>
              </w:rPr>
            </w:pP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Knows that numbers identify how many objects are in a set.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Beginning to represent numbers using fingers, marks on paper or pictures. </w:t>
            </w:r>
          </w:p>
          <w:p w:rsidR="0050396B" w:rsidRPr="00B46394" w:rsidRDefault="0050396B" w:rsidP="00AE6167">
            <w:pPr>
              <w:rPr>
                <w:sz w:val="20"/>
                <w:szCs w:val="20"/>
              </w:rPr>
            </w:pPr>
          </w:p>
          <w:p w:rsidR="0050396B" w:rsidRPr="00B46394" w:rsidRDefault="0050396B" w:rsidP="0050396B">
            <w:pPr>
              <w:pStyle w:val="Default"/>
              <w:rPr>
                <w:rFonts w:asciiTheme="minorHAnsi" w:hAnsiTheme="minorHAnsi"/>
                <w:color w:val="auto"/>
                <w:sz w:val="20"/>
                <w:szCs w:val="20"/>
              </w:rPr>
            </w:pP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Shows an interest in numerals in the environment.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Shows an interest in representing numbers.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Realises not only objects, but anything can be </w:t>
            </w:r>
            <w:r w:rsidRPr="00B46394">
              <w:rPr>
                <w:rFonts w:asciiTheme="minorHAnsi" w:hAnsiTheme="minorHAnsi"/>
                <w:sz w:val="20"/>
                <w:szCs w:val="20"/>
              </w:rPr>
              <w:lastRenderedPageBreak/>
              <w:t xml:space="preserve">counted, including steps, claps or jumps. </w:t>
            </w:r>
          </w:p>
          <w:p w:rsidR="0050396B" w:rsidRPr="00B46394" w:rsidRDefault="0050396B" w:rsidP="00AE6167">
            <w:pPr>
              <w:rPr>
                <w:sz w:val="20"/>
                <w:szCs w:val="20"/>
              </w:rPr>
            </w:pPr>
          </w:p>
          <w:tbl>
            <w:tblPr>
              <w:tblW w:w="9541" w:type="dxa"/>
              <w:tblBorders>
                <w:top w:val="nil"/>
                <w:left w:val="nil"/>
                <w:bottom w:val="nil"/>
                <w:right w:val="nil"/>
              </w:tblBorders>
              <w:tblLayout w:type="fixed"/>
              <w:tblLook w:val="0000" w:firstRow="0" w:lastRow="0" w:firstColumn="0" w:lastColumn="0" w:noHBand="0" w:noVBand="0"/>
            </w:tblPr>
            <w:tblGrid>
              <w:gridCol w:w="9541"/>
            </w:tblGrid>
            <w:tr w:rsidR="0050396B" w:rsidRPr="00B46394" w:rsidTr="00F92339">
              <w:trPr>
                <w:trHeight w:val="647"/>
              </w:trPr>
              <w:tc>
                <w:tcPr>
                  <w:tcW w:w="9541" w:type="dxa"/>
                </w:tcPr>
                <w:p w:rsidR="0050396B" w:rsidRPr="00B46394" w:rsidRDefault="0050396B" w:rsidP="0050396B">
                  <w:pPr>
                    <w:autoSpaceDE w:val="0"/>
                    <w:autoSpaceDN w:val="0"/>
                    <w:adjustRightInd w:val="0"/>
                    <w:spacing w:after="0" w:line="240" w:lineRule="auto"/>
                    <w:rPr>
                      <w:rFonts w:cs="Arial"/>
                      <w:color w:val="000000"/>
                      <w:sz w:val="20"/>
                      <w:szCs w:val="20"/>
                    </w:rPr>
                  </w:pPr>
                  <w:r w:rsidRPr="00B46394">
                    <w:rPr>
                      <w:rFonts w:cs="Arial"/>
                      <w:color w:val="000000"/>
                      <w:sz w:val="20"/>
                      <w:szCs w:val="20"/>
                    </w:rPr>
                    <w:t xml:space="preserve">Uses shapes appropriately for tasks. </w:t>
                  </w:r>
                </w:p>
                <w:p w:rsidR="0050396B" w:rsidRPr="00B46394" w:rsidRDefault="0050396B" w:rsidP="0050396B">
                  <w:pPr>
                    <w:autoSpaceDE w:val="0"/>
                    <w:autoSpaceDN w:val="0"/>
                    <w:adjustRightInd w:val="0"/>
                    <w:spacing w:after="0" w:line="240" w:lineRule="auto"/>
                    <w:rPr>
                      <w:rFonts w:cs="Arial"/>
                      <w:color w:val="000000"/>
                      <w:sz w:val="20"/>
                      <w:szCs w:val="20"/>
                    </w:rPr>
                  </w:pPr>
                  <w:r w:rsidRPr="00B46394">
                    <w:rPr>
                      <w:rFonts w:cs="Arial"/>
                      <w:color w:val="000000"/>
                      <w:sz w:val="20"/>
                      <w:szCs w:val="20"/>
                    </w:rPr>
                    <w:t>Beginning to talk</w:t>
                  </w:r>
                </w:p>
                <w:p w:rsidR="0050396B" w:rsidRPr="00B46394" w:rsidRDefault="0050396B" w:rsidP="0050396B">
                  <w:pPr>
                    <w:autoSpaceDE w:val="0"/>
                    <w:autoSpaceDN w:val="0"/>
                    <w:adjustRightInd w:val="0"/>
                    <w:spacing w:after="0" w:line="240" w:lineRule="auto"/>
                    <w:rPr>
                      <w:rFonts w:cs="Arial"/>
                      <w:color w:val="000000"/>
                      <w:sz w:val="20"/>
                      <w:szCs w:val="20"/>
                    </w:rPr>
                  </w:pPr>
                  <w:r w:rsidRPr="00B46394">
                    <w:rPr>
                      <w:rFonts w:cs="Arial"/>
                      <w:color w:val="000000"/>
                      <w:sz w:val="20"/>
                      <w:szCs w:val="20"/>
                    </w:rPr>
                    <w:t>about the shapes</w:t>
                  </w:r>
                </w:p>
                <w:p w:rsidR="0050396B" w:rsidRPr="00B46394" w:rsidRDefault="0050396B" w:rsidP="0050396B">
                  <w:pPr>
                    <w:autoSpaceDE w:val="0"/>
                    <w:autoSpaceDN w:val="0"/>
                    <w:adjustRightInd w:val="0"/>
                    <w:spacing w:after="0" w:line="240" w:lineRule="auto"/>
                    <w:rPr>
                      <w:rFonts w:cs="Arial"/>
                      <w:color w:val="000000"/>
                      <w:sz w:val="20"/>
                      <w:szCs w:val="20"/>
                    </w:rPr>
                  </w:pPr>
                  <w:r w:rsidRPr="00B46394">
                    <w:rPr>
                      <w:rFonts w:cs="Arial"/>
                      <w:color w:val="000000"/>
                      <w:sz w:val="20"/>
                      <w:szCs w:val="20"/>
                    </w:rPr>
                    <w:t xml:space="preserve">of everyday objects, </w:t>
                  </w:r>
                </w:p>
                <w:p w:rsidR="0050396B" w:rsidRPr="00B46394" w:rsidRDefault="0050396B" w:rsidP="0050396B">
                  <w:pPr>
                    <w:autoSpaceDE w:val="0"/>
                    <w:autoSpaceDN w:val="0"/>
                    <w:adjustRightInd w:val="0"/>
                    <w:spacing w:after="0" w:line="240" w:lineRule="auto"/>
                    <w:rPr>
                      <w:rFonts w:cs="Arial"/>
                      <w:color w:val="000000"/>
                      <w:sz w:val="20"/>
                      <w:szCs w:val="20"/>
                    </w:rPr>
                  </w:pPr>
                  <w:r w:rsidRPr="00B46394">
                    <w:rPr>
                      <w:rFonts w:cs="Arial"/>
                      <w:color w:val="000000"/>
                      <w:sz w:val="20"/>
                      <w:szCs w:val="20"/>
                    </w:rPr>
                    <w:t>e.g. ‘</w:t>
                  </w:r>
                  <w:r w:rsidRPr="00B46394">
                    <w:rPr>
                      <w:rFonts w:cs="Arial"/>
                      <w:i/>
                      <w:iCs/>
                      <w:color w:val="000000"/>
                      <w:sz w:val="20"/>
                      <w:szCs w:val="20"/>
                    </w:rPr>
                    <w:t>round</w:t>
                  </w:r>
                  <w:r w:rsidRPr="00B46394">
                    <w:rPr>
                      <w:rFonts w:cs="Arial"/>
                      <w:color w:val="000000"/>
                      <w:sz w:val="20"/>
                      <w:szCs w:val="20"/>
                    </w:rPr>
                    <w:t>’ and ‘</w:t>
                  </w:r>
                  <w:r w:rsidRPr="00B46394">
                    <w:rPr>
                      <w:rFonts w:cs="Arial"/>
                      <w:i/>
                      <w:iCs/>
                      <w:color w:val="000000"/>
                      <w:sz w:val="20"/>
                      <w:szCs w:val="20"/>
                    </w:rPr>
                    <w:t>tall</w:t>
                  </w:r>
                  <w:r w:rsidRPr="00B46394">
                    <w:rPr>
                      <w:rFonts w:cs="Arial"/>
                      <w:color w:val="000000"/>
                      <w:sz w:val="20"/>
                      <w:szCs w:val="20"/>
                    </w:rPr>
                    <w:t xml:space="preserve">’. </w:t>
                  </w:r>
                </w:p>
                <w:p w:rsidR="0050396B" w:rsidRPr="00B46394" w:rsidRDefault="0050396B" w:rsidP="0050396B">
                  <w:pPr>
                    <w:autoSpaceDE w:val="0"/>
                    <w:autoSpaceDN w:val="0"/>
                    <w:adjustRightInd w:val="0"/>
                    <w:spacing w:after="0" w:line="240" w:lineRule="auto"/>
                    <w:rPr>
                      <w:rFonts w:cs="Arial"/>
                      <w:color w:val="000000"/>
                      <w:sz w:val="20"/>
                      <w:szCs w:val="20"/>
                    </w:rPr>
                  </w:pPr>
                </w:p>
              </w:tc>
            </w:tr>
            <w:tr w:rsidR="0050396B" w:rsidRPr="00B46394" w:rsidTr="00F92339">
              <w:trPr>
                <w:trHeight w:val="302"/>
              </w:trPr>
              <w:tc>
                <w:tcPr>
                  <w:tcW w:w="9541" w:type="dxa"/>
                </w:tcPr>
                <w:p w:rsidR="0050396B" w:rsidRPr="00B46394" w:rsidRDefault="0050396B" w:rsidP="0050396B">
                  <w:pPr>
                    <w:autoSpaceDE w:val="0"/>
                    <w:autoSpaceDN w:val="0"/>
                    <w:adjustRightInd w:val="0"/>
                    <w:spacing w:after="0" w:line="240" w:lineRule="auto"/>
                    <w:rPr>
                      <w:rFonts w:cs="Arial"/>
                      <w:color w:val="000000"/>
                      <w:sz w:val="20"/>
                      <w:szCs w:val="20"/>
                    </w:rPr>
                  </w:pPr>
                </w:p>
              </w:tc>
            </w:tr>
          </w:tbl>
          <w:p w:rsidR="00F92339" w:rsidRPr="00B46394" w:rsidRDefault="00F92339" w:rsidP="00F92339">
            <w:pPr>
              <w:pStyle w:val="Default"/>
              <w:rPr>
                <w:color w:val="auto"/>
              </w:rPr>
            </w:pPr>
          </w:p>
          <w:p w:rsidR="0050396B" w:rsidRPr="00B46394" w:rsidRDefault="0050396B" w:rsidP="00F92339">
            <w:pPr>
              <w:pStyle w:val="Default"/>
              <w:rPr>
                <w:sz w:val="20"/>
                <w:szCs w:val="20"/>
              </w:rPr>
            </w:pPr>
          </w:p>
        </w:tc>
        <w:tc>
          <w:tcPr>
            <w:tcW w:w="2253" w:type="dxa"/>
            <w:gridSpan w:val="3"/>
            <w:shd w:val="clear" w:color="auto" w:fill="FFF2CC" w:themeFill="accent4" w:themeFillTint="33"/>
          </w:tcPr>
          <w:p w:rsidR="0023441F" w:rsidRPr="00B46394" w:rsidRDefault="0023441F" w:rsidP="00AE6167">
            <w:pPr>
              <w:rPr>
                <w:sz w:val="20"/>
                <w:szCs w:val="20"/>
              </w:rPr>
            </w:pPr>
            <w:r w:rsidRPr="00B46394">
              <w:rPr>
                <w:sz w:val="20"/>
                <w:szCs w:val="20"/>
              </w:rPr>
              <w:lastRenderedPageBreak/>
              <w:t>Counting Number recognition</w:t>
            </w:r>
          </w:p>
          <w:p w:rsidR="0023441F" w:rsidRPr="00B46394" w:rsidRDefault="0023441F" w:rsidP="00AE6167">
            <w:pPr>
              <w:rPr>
                <w:sz w:val="20"/>
                <w:szCs w:val="20"/>
              </w:rPr>
            </w:pPr>
            <w:r w:rsidRPr="00B46394">
              <w:rPr>
                <w:sz w:val="20"/>
                <w:szCs w:val="20"/>
              </w:rPr>
              <w:t>Representing Numbers</w:t>
            </w:r>
          </w:p>
          <w:p w:rsidR="0023441F" w:rsidRPr="00B46394" w:rsidRDefault="0023441F" w:rsidP="00AE6167">
            <w:pPr>
              <w:rPr>
                <w:sz w:val="20"/>
                <w:szCs w:val="20"/>
              </w:rPr>
            </w:pPr>
            <w:r w:rsidRPr="00B46394">
              <w:rPr>
                <w:sz w:val="20"/>
                <w:szCs w:val="20"/>
              </w:rPr>
              <w:t>Number rhymes</w:t>
            </w:r>
          </w:p>
          <w:p w:rsidR="0023441F" w:rsidRPr="00B46394" w:rsidRDefault="0023441F" w:rsidP="00AE6167">
            <w:pPr>
              <w:rPr>
                <w:sz w:val="20"/>
                <w:szCs w:val="20"/>
              </w:rPr>
            </w:pPr>
            <w:r w:rsidRPr="00B46394">
              <w:rPr>
                <w:sz w:val="20"/>
                <w:szCs w:val="20"/>
              </w:rPr>
              <w:t>Pattern</w:t>
            </w:r>
          </w:p>
          <w:p w:rsidR="0023441F" w:rsidRPr="00B46394" w:rsidRDefault="0023441F" w:rsidP="00AE6167">
            <w:pPr>
              <w:rPr>
                <w:sz w:val="20"/>
                <w:szCs w:val="20"/>
              </w:rPr>
            </w:pPr>
            <w:r w:rsidRPr="00B46394">
              <w:rPr>
                <w:sz w:val="20"/>
                <w:szCs w:val="20"/>
              </w:rPr>
              <w:t>Weight</w:t>
            </w:r>
          </w:p>
          <w:p w:rsidR="0023441F" w:rsidRPr="00B46394" w:rsidRDefault="0023441F" w:rsidP="00AE6167">
            <w:pPr>
              <w:rPr>
                <w:sz w:val="20"/>
                <w:szCs w:val="20"/>
              </w:rPr>
            </w:pPr>
            <w:r w:rsidRPr="00B46394">
              <w:rPr>
                <w:sz w:val="20"/>
                <w:szCs w:val="20"/>
              </w:rPr>
              <w:t>2D shape</w:t>
            </w:r>
          </w:p>
          <w:p w:rsidR="0023441F" w:rsidRPr="00B46394" w:rsidRDefault="0023441F" w:rsidP="00AE6167">
            <w:pPr>
              <w:rPr>
                <w:sz w:val="20"/>
                <w:szCs w:val="20"/>
              </w:rPr>
            </w:pPr>
            <w:r w:rsidRPr="00B46394">
              <w:rPr>
                <w:sz w:val="20"/>
                <w:szCs w:val="20"/>
              </w:rPr>
              <w:t>+/- practise</w:t>
            </w:r>
          </w:p>
          <w:p w:rsidR="0023441F" w:rsidRPr="00B46394" w:rsidRDefault="0023441F" w:rsidP="00AE6167">
            <w:pPr>
              <w:rPr>
                <w:sz w:val="20"/>
                <w:szCs w:val="20"/>
              </w:rPr>
            </w:pPr>
            <w:r w:rsidRPr="00B46394">
              <w:rPr>
                <w:sz w:val="20"/>
                <w:szCs w:val="20"/>
              </w:rPr>
              <w:t>Time</w:t>
            </w:r>
          </w:p>
          <w:p w:rsidR="0050396B" w:rsidRPr="00B46394" w:rsidRDefault="0050396B" w:rsidP="0050396B">
            <w:pPr>
              <w:pStyle w:val="Default"/>
              <w:rPr>
                <w:rFonts w:asciiTheme="minorHAnsi" w:hAnsiTheme="minorHAnsi"/>
                <w:color w:val="auto"/>
                <w:sz w:val="20"/>
                <w:szCs w:val="20"/>
              </w:rPr>
            </w:pPr>
          </w:p>
          <w:p w:rsidR="00147065" w:rsidRPr="00B46394" w:rsidRDefault="0050396B" w:rsidP="0050396B">
            <w:pPr>
              <w:pStyle w:val="Default"/>
              <w:rPr>
                <w:rFonts w:asciiTheme="minorHAnsi" w:hAnsiTheme="minorHAnsi"/>
                <w:sz w:val="20"/>
                <w:szCs w:val="20"/>
              </w:rPr>
            </w:pPr>
            <w:r w:rsidRPr="00B46394">
              <w:rPr>
                <w:rFonts w:asciiTheme="minorHAnsi" w:hAnsiTheme="minorHAnsi"/>
                <w:sz w:val="20"/>
                <w:szCs w:val="20"/>
              </w:rPr>
              <w:t>Sometimes matches numeral and quantity correctly.</w:t>
            </w:r>
          </w:p>
          <w:p w:rsidR="00147065" w:rsidRPr="00B46394" w:rsidRDefault="00147065" w:rsidP="0050396B">
            <w:pPr>
              <w:pStyle w:val="Default"/>
              <w:rPr>
                <w:rFonts w:asciiTheme="minorHAnsi" w:hAnsiTheme="minorHAnsi"/>
                <w:sz w:val="20"/>
                <w:szCs w:val="20"/>
              </w:rPr>
            </w:pPr>
          </w:p>
          <w:p w:rsidR="00147065" w:rsidRPr="00B46394" w:rsidRDefault="00147065" w:rsidP="00147065">
            <w:pPr>
              <w:pStyle w:val="Default"/>
              <w:rPr>
                <w:rFonts w:asciiTheme="minorHAnsi" w:hAnsiTheme="minorHAnsi"/>
                <w:sz w:val="20"/>
                <w:szCs w:val="20"/>
              </w:rPr>
            </w:pPr>
            <w:r w:rsidRPr="00B46394">
              <w:rPr>
                <w:rFonts w:asciiTheme="minorHAnsi" w:hAnsiTheme="minorHAnsi"/>
                <w:sz w:val="20"/>
                <w:szCs w:val="20"/>
              </w:rPr>
              <w:t xml:space="preserve">Uses positional language. </w:t>
            </w:r>
          </w:p>
          <w:p w:rsidR="00147065" w:rsidRPr="00B46394" w:rsidRDefault="00147065" w:rsidP="00147065">
            <w:pPr>
              <w:pStyle w:val="Default"/>
              <w:rPr>
                <w:rFonts w:asciiTheme="minorHAnsi" w:hAnsiTheme="minorHAnsi"/>
                <w:sz w:val="20"/>
                <w:szCs w:val="20"/>
              </w:rPr>
            </w:pPr>
            <w:r w:rsidRPr="00B46394">
              <w:rPr>
                <w:rFonts w:asciiTheme="minorHAnsi" w:hAnsiTheme="minorHAnsi"/>
                <w:sz w:val="20"/>
                <w:szCs w:val="20"/>
              </w:rPr>
              <w:t xml:space="preserve">Shows interest in shape by sustained construction activity or by talking about shapes or arrangements. </w:t>
            </w:r>
          </w:p>
          <w:p w:rsidR="00147065" w:rsidRPr="00B46394" w:rsidRDefault="00147065" w:rsidP="00147065">
            <w:pPr>
              <w:pStyle w:val="Default"/>
              <w:rPr>
                <w:rFonts w:asciiTheme="minorHAnsi" w:hAnsiTheme="minorHAnsi"/>
                <w:sz w:val="20"/>
                <w:szCs w:val="20"/>
              </w:rPr>
            </w:pPr>
            <w:r w:rsidRPr="00B46394">
              <w:rPr>
                <w:rFonts w:asciiTheme="minorHAnsi" w:hAnsiTheme="minorHAnsi"/>
                <w:sz w:val="20"/>
                <w:szCs w:val="20"/>
              </w:rPr>
              <w:t xml:space="preserve">Shows interest in shapes in the environment. </w:t>
            </w:r>
          </w:p>
          <w:p w:rsidR="0050396B" w:rsidRPr="00B46394" w:rsidRDefault="0050396B" w:rsidP="0050396B">
            <w:pPr>
              <w:pStyle w:val="Default"/>
              <w:rPr>
                <w:sz w:val="23"/>
                <w:szCs w:val="23"/>
              </w:rPr>
            </w:pPr>
            <w:r w:rsidRPr="00B46394">
              <w:rPr>
                <w:sz w:val="23"/>
                <w:szCs w:val="23"/>
              </w:rPr>
              <w:t xml:space="preserve"> </w:t>
            </w:r>
          </w:p>
          <w:p w:rsidR="00F92339" w:rsidRPr="00B46394" w:rsidRDefault="00F92339" w:rsidP="00F92339">
            <w:pPr>
              <w:pStyle w:val="Default"/>
              <w:rPr>
                <w:color w:val="auto"/>
              </w:rPr>
            </w:pPr>
          </w:p>
          <w:p w:rsidR="0050396B" w:rsidRPr="00B46394" w:rsidRDefault="0050396B" w:rsidP="00F92339">
            <w:pPr>
              <w:pStyle w:val="Default"/>
              <w:rPr>
                <w:sz w:val="20"/>
                <w:szCs w:val="20"/>
              </w:rPr>
            </w:pPr>
          </w:p>
        </w:tc>
        <w:tc>
          <w:tcPr>
            <w:tcW w:w="2425" w:type="dxa"/>
            <w:gridSpan w:val="3"/>
            <w:shd w:val="clear" w:color="auto" w:fill="FFF2CC" w:themeFill="accent4" w:themeFillTint="33"/>
          </w:tcPr>
          <w:p w:rsidR="0023441F" w:rsidRPr="00B46394" w:rsidRDefault="0023441F" w:rsidP="00AE6167">
            <w:pPr>
              <w:rPr>
                <w:sz w:val="20"/>
                <w:szCs w:val="20"/>
              </w:rPr>
            </w:pPr>
            <w:r w:rsidRPr="00B46394">
              <w:rPr>
                <w:sz w:val="20"/>
                <w:szCs w:val="20"/>
              </w:rPr>
              <w:t>Counting Number recognition</w:t>
            </w:r>
          </w:p>
          <w:p w:rsidR="0023441F" w:rsidRPr="00B46394" w:rsidRDefault="0023441F" w:rsidP="00AE6167">
            <w:pPr>
              <w:rPr>
                <w:sz w:val="20"/>
                <w:szCs w:val="20"/>
              </w:rPr>
            </w:pPr>
            <w:r w:rsidRPr="00B46394">
              <w:rPr>
                <w:sz w:val="20"/>
                <w:szCs w:val="20"/>
              </w:rPr>
              <w:t>Representing Numbers</w:t>
            </w:r>
          </w:p>
          <w:p w:rsidR="0023441F" w:rsidRPr="00B46394" w:rsidRDefault="0023441F" w:rsidP="00AE6167">
            <w:pPr>
              <w:rPr>
                <w:sz w:val="20"/>
                <w:szCs w:val="20"/>
              </w:rPr>
            </w:pPr>
            <w:r w:rsidRPr="00B46394">
              <w:rPr>
                <w:sz w:val="20"/>
                <w:szCs w:val="20"/>
              </w:rPr>
              <w:t>Number rhymes</w:t>
            </w:r>
          </w:p>
          <w:p w:rsidR="0023441F" w:rsidRPr="00B46394" w:rsidRDefault="0023441F" w:rsidP="00AE6167">
            <w:pPr>
              <w:rPr>
                <w:sz w:val="20"/>
                <w:szCs w:val="20"/>
              </w:rPr>
            </w:pPr>
            <w:r w:rsidRPr="00B46394">
              <w:rPr>
                <w:sz w:val="20"/>
                <w:szCs w:val="20"/>
              </w:rPr>
              <w:t>+/- practise</w:t>
            </w:r>
          </w:p>
          <w:p w:rsidR="0023441F" w:rsidRPr="00B46394" w:rsidRDefault="0023441F" w:rsidP="00AE6167">
            <w:pPr>
              <w:rPr>
                <w:sz w:val="20"/>
                <w:szCs w:val="20"/>
              </w:rPr>
            </w:pPr>
            <w:r w:rsidRPr="00B46394">
              <w:rPr>
                <w:sz w:val="20"/>
                <w:szCs w:val="20"/>
              </w:rPr>
              <w:t>Capacity</w:t>
            </w:r>
          </w:p>
          <w:p w:rsidR="0023441F" w:rsidRPr="00B46394" w:rsidRDefault="0023441F" w:rsidP="00AE6167">
            <w:pPr>
              <w:rPr>
                <w:sz w:val="20"/>
                <w:szCs w:val="20"/>
              </w:rPr>
            </w:pPr>
            <w:r w:rsidRPr="00B46394">
              <w:rPr>
                <w:sz w:val="20"/>
                <w:szCs w:val="20"/>
              </w:rPr>
              <w:t>Sorting</w:t>
            </w:r>
          </w:p>
          <w:p w:rsidR="0023441F" w:rsidRPr="00B46394" w:rsidRDefault="0023441F" w:rsidP="00AE6167">
            <w:pPr>
              <w:rPr>
                <w:sz w:val="20"/>
                <w:szCs w:val="20"/>
              </w:rPr>
            </w:pPr>
            <w:r w:rsidRPr="00B46394">
              <w:rPr>
                <w:sz w:val="20"/>
                <w:szCs w:val="20"/>
              </w:rPr>
              <w:t>Size</w:t>
            </w:r>
          </w:p>
          <w:p w:rsidR="0023441F" w:rsidRPr="00B46394" w:rsidRDefault="0023441F" w:rsidP="00AE6167">
            <w:pPr>
              <w:rPr>
                <w:sz w:val="20"/>
                <w:szCs w:val="20"/>
              </w:rPr>
            </w:pPr>
            <w:r w:rsidRPr="00B46394">
              <w:rPr>
                <w:sz w:val="20"/>
                <w:szCs w:val="20"/>
              </w:rPr>
              <w:t>3D shape</w:t>
            </w:r>
          </w:p>
          <w:p w:rsidR="0023441F" w:rsidRPr="00B46394" w:rsidRDefault="0023441F" w:rsidP="00AE6167">
            <w:pPr>
              <w:rPr>
                <w:sz w:val="20"/>
                <w:szCs w:val="20"/>
              </w:rPr>
            </w:pPr>
            <w:r w:rsidRPr="00B46394">
              <w:rPr>
                <w:sz w:val="20"/>
                <w:szCs w:val="20"/>
              </w:rPr>
              <w:t>Patterns</w:t>
            </w:r>
          </w:p>
          <w:p w:rsidR="0050396B" w:rsidRPr="00B46394" w:rsidRDefault="0050396B" w:rsidP="00AE6167">
            <w:pPr>
              <w:rPr>
                <w:sz w:val="20"/>
                <w:szCs w:val="20"/>
              </w:rPr>
            </w:pP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Recognise some numerals of personal significance.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Recognises numerals 1 to 5.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Counts up to three or four objects by saying one number name for each item. </w:t>
            </w:r>
          </w:p>
          <w:p w:rsidR="0050396B" w:rsidRPr="00B46394" w:rsidRDefault="0050396B" w:rsidP="00AE6167">
            <w:pPr>
              <w:rPr>
                <w:sz w:val="20"/>
                <w:szCs w:val="20"/>
              </w:rPr>
            </w:pPr>
          </w:p>
        </w:tc>
        <w:tc>
          <w:tcPr>
            <w:tcW w:w="2239" w:type="dxa"/>
            <w:gridSpan w:val="2"/>
            <w:shd w:val="clear" w:color="auto" w:fill="E2EFD9" w:themeFill="accent6" w:themeFillTint="33"/>
          </w:tcPr>
          <w:p w:rsidR="0023441F" w:rsidRPr="00B46394" w:rsidRDefault="0023441F" w:rsidP="00AE6167">
            <w:pPr>
              <w:rPr>
                <w:sz w:val="20"/>
                <w:szCs w:val="20"/>
              </w:rPr>
            </w:pPr>
            <w:r w:rsidRPr="00B46394">
              <w:rPr>
                <w:sz w:val="20"/>
                <w:szCs w:val="20"/>
              </w:rPr>
              <w:t>Counting Number recognition</w:t>
            </w:r>
          </w:p>
          <w:p w:rsidR="0023441F" w:rsidRPr="00B46394" w:rsidRDefault="0023441F" w:rsidP="00AE6167">
            <w:pPr>
              <w:rPr>
                <w:sz w:val="20"/>
                <w:szCs w:val="20"/>
              </w:rPr>
            </w:pPr>
            <w:r w:rsidRPr="00B46394">
              <w:rPr>
                <w:sz w:val="20"/>
                <w:szCs w:val="20"/>
              </w:rPr>
              <w:t>Representing Numbers</w:t>
            </w:r>
          </w:p>
          <w:p w:rsidR="0023441F" w:rsidRPr="00B46394" w:rsidRDefault="0023441F" w:rsidP="00AE6167">
            <w:pPr>
              <w:rPr>
                <w:sz w:val="20"/>
                <w:szCs w:val="20"/>
              </w:rPr>
            </w:pPr>
            <w:r w:rsidRPr="00B46394">
              <w:rPr>
                <w:sz w:val="20"/>
                <w:szCs w:val="20"/>
              </w:rPr>
              <w:t>Number rhymes</w:t>
            </w:r>
          </w:p>
          <w:p w:rsidR="0023441F" w:rsidRPr="00B46394" w:rsidRDefault="0023441F" w:rsidP="00AE6167">
            <w:pPr>
              <w:rPr>
                <w:sz w:val="20"/>
                <w:szCs w:val="20"/>
              </w:rPr>
            </w:pPr>
            <w:r w:rsidRPr="00B46394">
              <w:rPr>
                <w:sz w:val="20"/>
                <w:szCs w:val="20"/>
              </w:rPr>
              <w:t>Size</w:t>
            </w:r>
          </w:p>
          <w:p w:rsidR="0023441F" w:rsidRPr="00B46394" w:rsidRDefault="0023441F" w:rsidP="00AE6167">
            <w:pPr>
              <w:rPr>
                <w:sz w:val="20"/>
                <w:szCs w:val="20"/>
              </w:rPr>
            </w:pPr>
            <w:r w:rsidRPr="00B46394">
              <w:rPr>
                <w:sz w:val="20"/>
                <w:szCs w:val="20"/>
              </w:rPr>
              <w:t>Weight</w:t>
            </w:r>
          </w:p>
          <w:p w:rsidR="0023441F" w:rsidRPr="00B46394" w:rsidRDefault="0023441F" w:rsidP="00AE6167">
            <w:pPr>
              <w:rPr>
                <w:sz w:val="20"/>
                <w:szCs w:val="20"/>
              </w:rPr>
            </w:pPr>
            <w:r w:rsidRPr="00B46394">
              <w:rPr>
                <w:sz w:val="20"/>
                <w:szCs w:val="20"/>
              </w:rPr>
              <w:t>Sorting</w:t>
            </w:r>
          </w:p>
          <w:p w:rsidR="0023441F" w:rsidRPr="00B46394" w:rsidRDefault="0023441F" w:rsidP="00AE6167">
            <w:pPr>
              <w:rPr>
                <w:sz w:val="20"/>
                <w:szCs w:val="20"/>
              </w:rPr>
            </w:pPr>
            <w:r w:rsidRPr="00B46394">
              <w:rPr>
                <w:sz w:val="20"/>
                <w:szCs w:val="20"/>
              </w:rPr>
              <w:t>Number Problems</w:t>
            </w:r>
          </w:p>
          <w:p w:rsidR="0050396B" w:rsidRPr="00B46394" w:rsidRDefault="0050396B" w:rsidP="0050396B">
            <w:pPr>
              <w:pStyle w:val="Default"/>
              <w:rPr>
                <w:rFonts w:asciiTheme="minorHAnsi" w:hAnsiTheme="minorHAnsi"/>
                <w:color w:val="auto"/>
                <w:sz w:val="20"/>
                <w:szCs w:val="20"/>
              </w:rPr>
            </w:pP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Compares two groups of objects, saying when they have the same number. </w:t>
            </w:r>
          </w:p>
          <w:p w:rsidR="0050396B" w:rsidRPr="00B46394" w:rsidRDefault="0050396B" w:rsidP="0050396B">
            <w:pPr>
              <w:pStyle w:val="Default"/>
              <w:rPr>
                <w:rFonts w:asciiTheme="minorHAnsi" w:hAnsiTheme="minorHAnsi"/>
                <w:color w:val="auto"/>
                <w:sz w:val="20"/>
                <w:szCs w:val="20"/>
              </w:rPr>
            </w:pP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Separates a group of three or four objects in different ways, beginning to recognise that the total is still the same. </w:t>
            </w:r>
          </w:p>
          <w:p w:rsidR="0050396B" w:rsidRPr="00B46394" w:rsidRDefault="0050396B" w:rsidP="00AE6167">
            <w:pPr>
              <w:rPr>
                <w:sz w:val="20"/>
                <w:szCs w:val="20"/>
              </w:rPr>
            </w:pPr>
          </w:p>
          <w:p w:rsidR="00147065" w:rsidRPr="00B46394" w:rsidRDefault="00147065" w:rsidP="00147065">
            <w:pPr>
              <w:pStyle w:val="Default"/>
              <w:rPr>
                <w:rFonts w:asciiTheme="minorHAnsi" w:hAnsiTheme="minorHAnsi"/>
                <w:color w:val="auto"/>
                <w:sz w:val="20"/>
                <w:szCs w:val="20"/>
              </w:rPr>
            </w:pPr>
          </w:p>
          <w:p w:rsidR="00147065" w:rsidRPr="00B46394" w:rsidRDefault="00147065" w:rsidP="00147065">
            <w:pPr>
              <w:pStyle w:val="Default"/>
              <w:rPr>
                <w:rFonts w:asciiTheme="minorHAnsi" w:hAnsiTheme="minorHAnsi"/>
                <w:sz w:val="20"/>
                <w:szCs w:val="20"/>
              </w:rPr>
            </w:pPr>
            <w:r w:rsidRPr="00B46394">
              <w:rPr>
                <w:rFonts w:asciiTheme="minorHAnsi" w:hAnsiTheme="minorHAnsi"/>
                <w:sz w:val="20"/>
                <w:szCs w:val="20"/>
              </w:rPr>
              <w:t xml:space="preserve">Beginning to use mathematical names for ‘solid’ 3D shapes and ‘flat’ 2-D shapes, and </w:t>
            </w:r>
            <w:r w:rsidRPr="00B46394">
              <w:rPr>
                <w:rFonts w:asciiTheme="minorHAnsi" w:hAnsiTheme="minorHAnsi"/>
                <w:sz w:val="20"/>
                <w:szCs w:val="20"/>
              </w:rPr>
              <w:lastRenderedPageBreak/>
              <w:t xml:space="preserve">mathematical terms to describe shapes. </w:t>
            </w:r>
          </w:p>
          <w:p w:rsidR="00147065" w:rsidRPr="00B46394" w:rsidRDefault="00147065" w:rsidP="00147065">
            <w:pPr>
              <w:pStyle w:val="Default"/>
              <w:rPr>
                <w:rFonts w:asciiTheme="minorHAnsi" w:hAnsiTheme="minorHAnsi"/>
                <w:color w:val="auto"/>
                <w:sz w:val="20"/>
                <w:szCs w:val="20"/>
              </w:rPr>
            </w:pPr>
          </w:p>
          <w:p w:rsidR="00147065" w:rsidRPr="00B46394" w:rsidRDefault="00147065" w:rsidP="00147065">
            <w:pPr>
              <w:pStyle w:val="Default"/>
              <w:rPr>
                <w:rFonts w:asciiTheme="minorHAnsi" w:hAnsiTheme="minorHAnsi"/>
                <w:sz w:val="20"/>
                <w:szCs w:val="20"/>
              </w:rPr>
            </w:pPr>
            <w:r w:rsidRPr="00B46394">
              <w:rPr>
                <w:rFonts w:asciiTheme="minorHAnsi" w:hAnsiTheme="minorHAnsi"/>
                <w:sz w:val="20"/>
                <w:szCs w:val="20"/>
              </w:rPr>
              <w:t xml:space="preserve">Selects a particular named shape. </w:t>
            </w:r>
          </w:p>
          <w:p w:rsidR="00147065" w:rsidRPr="00B46394" w:rsidRDefault="00147065" w:rsidP="00147065">
            <w:pPr>
              <w:pStyle w:val="Default"/>
              <w:rPr>
                <w:rFonts w:asciiTheme="minorHAnsi" w:hAnsiTheme="minorHAnsi"/>
                <w:sz w:val="20"/>
                <w:szCs w:val="20"/>
              </w:rPr>
            </w:pPr>
            <w:r w:rsidRPr="00B46394">
              <w:rPr>
                <w:rFonts w:asciiTheme="minorHAnsi" w:hAnsiTheme="minorHAnsi"/>
                <w:sz w:val="20"/>
                <w:szCs w:val="20"/>
              </w:rPr>
              <w:t>Can describe their relative position such as ‘</w:t>
            </w:r>
            <w:r w:rsidRPr="00B46394">
              <w:rPr>
                <w:rFonts w:asciiTheme="minorHAnsi" w:hAnsiTheme="minorHAnsi"/>
                <w:i/>
                <w:iCs/>
                <w:sz w:val="20"/>
                <w:szCs w:val="20"/>
              </w:rPr>
              <w:t>behind</w:t>
            </w:r>
            <w:r w:rsidRPr="00B46394">
              <w:rPr>
                <w:rFonts w:asciiTheme="minorHAnsi" w:hAnsiTheme="minorHAnsi"/>
                <w:sz w:val="20"/>
                <w:szCs w:val="20"/>
              </w:rPr>
              <w:t>’ or ‘</w:t>
            </w:r>
            <w:r w:rsidRPr="00B46394">
              <w:rPr>
                <w:rFonts w:asciiTheme="minorHAnsi" w:hAnsiTheme="minorHAnsi"/>
                <w:i/>
                <w:iCs/>
                <w:sz w:val="20"/>
                <w:szCs w:val="20"/>
              </w:rPr>
              <w:t>next to</w:t>
            </w:r>
            <w:r w:rsidRPr="00B46394">
              <w:rPr>
                <w:rFonts w:asciiTheme="minorHAnsi" w:hAnsiTheme="minorHAnsi"/>
                <w:sz w:val="20"/>
                <w:szCs w:val="20"/>
              </w:rPr>
              <w:t xml:space="preserve">’. </w:t>
            </w:r>
          </w:p>
          <w:p w:rsidR="00147065" w:rsidRPr="00B46394" w:rsidRDefault="00147065" w:rsidP="00147065">
            <w:pPr>
              <w:pStyle w:val="Default"/>
              <w:rPr>
                <w:rFonts w:asciiTheme="minorHAnsi" w:hAnsiTheme="minorHAnsi"/>
                <w:sz w:val="20"/>
                <w:szCs w:val="20"/>
              </w:rPr>
            </w:pPr>
            <w:r w:rsidRPr="00B46394">
              <w:rPr>
                <w:rFonts w:asciiTheme="minorHAnsi" w:hAnsiTheme="minorHAnsi"/>
                <w:sz w:val="20"/>
                <w:szCs w:val="20"/>
              </w:rPr>
              <w:t xml:space="preserve">Orders two or three items by length or height. </w:t>
            </w:r>
          </w:p>
          <w:p w:rsidR="00147065" w:rsidRPr="00B46394" w:rsidRDefault="00147065" w:rsidP="00147065">
            <w:pPr>
              <w:pStyle w:val="Default"/>
              <w:rPr>
                <w:rFonts w:asciiTheme="minorHAnsi" w:hAnsiTheme="minorHAnsi"/>
                <w:sz w:val="20"/>
                <w:szCs w:val="20"/>
              </w:rPr>
            </w:pPr>
            <w:r w:rsidRPr="00B46394">
              <w:rPr>
                <w:rFonts w:asciiTheme="minorHAnsi" w:hAnsiTheme="minorHAnsi"/>
                <w:sz w:val="20"/>
                <w:szCs w:val="20"/>
              </w:rPr>
              <w:t xml:space="preserve">Orders two items by weight or capacity. </w:t>
            </w:r>
          </w:p>
          <w:p w:rsidR="00147065" w:rsidRPr="00B46394" w:rsidRDefault="00147065" w:rsidP="00AE6167">
            <w:pPr>
              <w:rPr>
                <w:sz w:val="20"/>
                <w:szCs w:val="20"/>
              </w:rPr>
            </w:pPr>
          </w:p>
          <w:p w:rsidR="00F92339" w:rsidRPr="00B46394" w:rsidRDefault="00F92339" w:rsidP="00F92339">
            <w:pPr>
              <w:pStyle w:val="Default"/>
              <w:rPr>
                <w:color w:val="auto"/>
              </w:rPr>
            </w:pPr>
          </w:p>
          <w:p w:rsidR="00F92339" w:rsidRPr="00B46394" w:rsidRDefault="00F92339" w:rsidP="00F92339">
            <w:pPr>
              <w:pStyle w:val="Default"/>
              <w:rPr>
                <w:sz w:val="20"/>
                <w:szCs w:val="20"/>
              </w:rPr>
            </w:pPr>
          </w:p>
        </w:tc>
        <w:tc>
          <w:tcPr>
            <w:tcW w:w="2097" w:type="dxa"/>
            <w:shd w:val="clear" w:color="auto" w:fill="E2EFD9" w:themeFill="accent6" w:themeFillTint="33"/>
          </w:tcPr>
          <w:p w:rsidR="0023441F" w:rsidRPr="00B46394" w:rsidRDefault="0023441F" w:rsidP="00AE6167">
            <w:pPr>
              <w:rPr>
                <w:sz w:val="20"/>
                <w:szCs w:val="20"/>
              </w:rPr>
            </w:pPr>
            <w:r w:rsidRPr="00B46394">
              <w:rPr>
                <w:sz w:val="20"/>
                <w:szCs w:val="20"/>
              </w:rPr>
              <w:lastRenderedPageBreak/>
              <w:t>Counting Number recognition</w:t>
            </w:r>
          </w:p>
          <w:p w:rsidR="0023441F" w:rsidRPr="00B46394" w:rsidRDefault="0023441F" w:rsidP="00AE6167">
            <w:pPr>
              <w:rPr>
                <w:sz w:val="20"/>
                <w:szCs w:val="20"/>
              </w:rPr>
            </w:pPr>
            <w:r w:rsidRPr="00B46394">
              <w:rPr>
                <w:sz w:val="20"/>
                <w:szCs w:val="20"/>
              </w:rPr>
              <w:t>Representing Numbers</w:t>
            </w:r>
          </w:p>
          <w:p w:rsidR="0023441F" w:rsidRPr="00B46394" w:rsidRDefault="0023441F" w:rsidP="00AE6167">
            <w:pPr>
              <w:rPr>
                <w:sz w:val="20"/>
                <w:szCs w:val="20"/>
              </w:rPr>
            </w:pPr>
            <w:r w:rsidRPr="00B46394">
              <w:rPr>
                <w:sz w:val="20"/>
                <w:szCs w:val="20"/>
              </w:rPr>
              <w:t>Number rhymes</w:t>
            </w:r>
          </w:p>
          <w:p w:rsidR="0023441F" w:rsidRPr="00B46394" w:rsidRDefault="0023441F" w:rsidP="00AE6167">
            <w:pPr>
              <w:rPr>
                <w:sz w:val="20"/>
                <w:szCs w:val="20"/>
              </w:rPr>
            </w:pPr>
            <w:r w:rsidRPr="00B46394">
              <w:rPr>
                <w:sz w:val="20"/>
                <w:szCs w:val="20"/>
              </w:rPr>
              <w:t>+/- practise</w:t>
            </w:r>
          </w:p>
          <w:p w:rsidR="0023441F" w:rsidRPr="00B46394" w:rsidRDefault="0023441F" w:rsidP="00AE6167">
            <w:pPr>
              <w:rPr>
                <w:sz w:val="20"/>
                <w:szCs w:val="20"/>
              </w:rPr>
            </w:pPr>
            <w:r w:rsidRPr="00B46394">
              <w:rPr>
                <w:sz w:val="20"/>
                <w:szCs w:val="20"/>
              </w:rPr>
              <w:t xml:space="preserve">Sequencing </w:t>
            </w:r>
          </w:p>
          <w:p w:rsidR="0023441F" w:rsidRPr="00B46394" w:rsidRDefault="0023441F" w:rsidP="0023441F">
            <w:pPr>
              <w:rPr>
                <w:sz w:val="20"/>
                <w:szCs w:val="20"/>
              </w:rPr>
            </w:pPr>
            <w:r w:rsidRPr="00B46394">
              <w:rPr>
                <w:sz w:val="20"/>
                <w:szCs w:val="20"/>
              </w:rPr>
              <w:t xml:space="preserve">Pattern </w:t>
            </w:r>
          </w:p>
          <w:p w:rsidR="0023441F" w:rsidRPr="00B46394" w:rsidRDefault="0023441F" w:rsidP="0023441F">
            <w:pPr>
              <w:rPr>
                <w:sz w:val="20"/>
                <w:szCs w:val="20"/>
              </w:rPr>
            </w:pPr>
            <w:r w:rsidRPr="00B46394">
              <w:rPr>
                <w:sz w:val="20"/>
                <w:szCs w:val="20"/>
              </w:rPr>
              <w:t>Symmetry</w:t>
            </w:r>
          </w:p>
          <w:p w:rsidR="0023441F" w:rsidRPr="00B46394" w:rsidRDefault="0023441F" w:rsidP="0023441F">
            <w:pPr>
              <w:rPr>
                <w:sz w:val="20"/>
                <w:szCs w:val="20"/>
              </w:rPr>
            </w:pPr>
          </w:p>
          <w:p w:rsidR="0050396B" w:rsidRPr="00B46394" w:rsidRDefault="0050396B" w:rsidP="0023441F">
            <w:pPr>
              <w:rPr>
                <w:sz w:val="20"/>
                <w:szCs w:val="20"/>
              </w:rPr>
            </w:pPr>
          </w:p>
          <w:p w:rsidR="0050396B" w:rsidRPr="00B46394" w:rsidRDefault="0050396B" w:rsidP="0050396B">
            <w:pPr>
              <w:pStyle w:val="Default"/>
              <w:rPr>
                <w:rFonts w:asciiTheme="minorHAnsi" w:hAnsiTheme="minorHAnsi"/>
                <w:color w:val="auto"/>
                <w:sz w:val="20"/>
                <w:szCs w:val="20"/>
              </w:rPr>
            </w:pP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Selects the correct numeral to represent 1 to 5, then 1 to 10 objects.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Counts an irregular arrangement of up to ten objects.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Estimates how many objects they can see and checks by counting them.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t xml:space="preserve">Uses the language of ‘more’ and ‘fewer’ to compare two sets of objects. </w:t>
            </w:r>
          </w:p>
          <w:p w:rsidR="0050396B" w:rsidRPr="00B46394" w:rsidRDefault="0050396B" w:rsidP="0050396B">
            <w:pPr>
              <w:pStyle w:val="Default"/>
              <w:rPr>
                <w:rFonts w:asciiTheme="minorHAnsi" w:hAnsiTheme="minorHAnsi"/>
                <w:sz w:val="20"/>
                <w:szCs w:val="20"/>
              </w:rPr>
            </w:pPr>
            <w:r w:rsidRPr="00B46394">
              <w:rPr>
                <w:rFonts w:asciiTheme="minorHAnsi" w:hAnsiTheme="minorHAnsi"/>
                <w:sz w:val="20"/>
                <w:szCs w:val="20"/>
              </w:rPr>
              <w:lastRenderedPageBreak/>
              <w:t xml:space="preserve">Finds the total number of items in two groups by counting all of them. </w:t>
            </w:r>
          </w:p>
          <w:p w:rsidR="00F92339" w:rsidRPr="00B46394" w:rsidRDefault="00F92339" w:rsidP="00F92339">
            <w:pPr>
              <w:pStyle w:val="Default"/>
              <w:rPr>
                <w:color w:val="auto"/>
              </w:rPr>
            </w:pPr>
          </w:p>
          <w:p w:rsidR="00F92339" w:rsidRPr="00B46394" w:rsidRDefault="00F92339" w:rsidP="00F92339">
            <w:pPr>
              <w:pStyle w:val="Default"/>
              <w:rPr>
                <w:sz w:val="20"/>
                <w:szCs w:val="20"/>
              </w:rPr>
            </w:pPr>
          </w:p>
        </w:tc>
      </w:tr>
      <w:tr w:rsidR="00905AE9" w:rsidRPr="00B46394" w:rsidTr="00EA488F">
        <w:trPr>
          <w:cantSplit/>
          <w:trHeight w:val="1134"/>
        </w:trPr>
        <w:tc>
          <w:tcPr>
            <w:tcW w:w="1135" w:type="dxa"/>
            <w:vMerge w:val="restart"/>
            <w:shd w:val="clear" w:color="auto" w:fill="D9D9D9" w:themeFill="background1" w:themeFillShade="D9"/>
            <w:textDirection w:val="btLr"/>
            <w:vAlign w:val="center"/>
          </w:tcPr>
          <w:p w:rsidR="00905AE9" w:rsidRPr="00B46394" w:rsidRDefault="00905AE9" w:rsidP="00FD0285">
            <w:pPr>
              <w:ind w:left="113" w:right="113"/>
              <w:jc w:val="center"/>
              <w:rPr>
                <w:b/>
                <w:sz w:val="28"/>
                <w:szCs w:val="28"/>
              </w:rPr>
            </w:pPr>
            <w:r w:rsidRPr="00B46394">
              <w:rPr>
                <w:b/>
                <w:sz w:val="28"/>
                <w:szCs w:val="28"/>
              </w:rPr>
              <w:lastRenderedPageBreak/>
              <w:t>Understanding the World</w:t>
            </w:r>
          </w:p>
        </w:tc>
        <w:tc>
          <w:tcPr>
            <w:tcW w:w="850" w:type="dxa"/>
            <w:shd w:val="clear" w:color="auto" w:fill="D9D9D9" w:themeFill="background1" w:themeFillShade="D9"/>
            <w:textDirection w:val="btLr"/>
            <w:vAlign w:val="center"/>
          </w:tcPr>
          <w:p w:rsidR="00905AE9" w:rsidRPr="00B46394" w:rsidRDefault="00905AE9" w:rsidP="008C46B5">
            <w:pPr>
              <w:ind w:left="113" w:right="113"/>
              <w:jc w:val="center"/>
              <w:rPr>
                <w:b/>
                <w:sz w:val="28"/>
                <w:szCs w:val="28"/>
              </w:rPr>
            </w:pPr>
            <w:r w:rsidRPr="00B46394">
              <w:rPr>
                <w:b/>
                <w:sz w:val="28"/>
                <w:szCs w:val="28"/>
              </w:rPr>
              <w:t>People and Communities</w:t>
            </w:r>
          </w:p>
        </w:tc>
        <w:tc>
          <w:tcPr>
            <w:tcW w:w="2268" w:type="dxa"/>
            <w:gridSpan w:val="2"/>
            <w:shd w:val="clear" w:color="auto" w:fill="FFCCCC"/>
          </w:tcPr>
          <w:p w:rsidR="00905AE9" w:rsidRPr="00B46394" w:rsidRDefault="00905AE9" w:rsidP="00AE6167">
            <w:pPr>
              <w:jc w:val="center"/>
              <w:rPr>
                <w:sz w:val="20"/>
                <w:szCs w:val="20"/>
              </w:rPr>
            </w:pPr>
            <w:r w:rsidRPr="00B46394">
              <w:rPr>
                <w:sz w:val="20"/>
                <w:szCs w:val="20"/>
              </w:rPr>
              <w:t>Talking about significant events in own life.</w:t>
            </w:r>
          </w:p>
          <w:p w:rsidR="00905AE9" w:rsidRPr="00B46394" w:rsidRDefault="00905AE9" w:rsidP="00AE6167">
            <w:pPr>
              <w:jc w:val="center"/>
              <w:rPr>
                <w:sz w:val="20"/>
                <w:szCs w:val="20"/>
              </w:rPr>
            </w:pPr>
          </w:p>
          <w:p w:rsidR="00905AE9" w:rsidRPr="00B46394" w:rsidRDefault="00905AE9" w:rsidP="00AE6167">
            <w:pPr>
              <w:jc w:val="center"/>
              <w:rPr>
                <w:sz w:val="20"/>
                <w:szCs w:val="20"/>
              </w:rPr>
            </w:pPr>
            <w:r w:rsidRPr="00B46394">
              <w:rPr>
                <w:sz w:val="20"/>
                <w:szCs w:val="20"/>
              </w:rPr>
              <w:t>Showing interest in lives of others and their families.</w:t>
            </w:r>
          </w:p>
          <w:p w:rsidR="00F92339" w:rsidRPr="00B46394" w:rsidRDefault="00F92339" w:rsidP="00AE6167">
            <w:pPr>
              <w:jc w:val="center"/>
              <w:rPr>
                <w:sz w:val="20"/>
                <w:szCs w:val="20"/>
              </w:rPr>
            </w:pP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 xml:space="preserve">Has a sense of own immediate family and relations. </w:t>
            </w: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 xml:space="preserve">In pretend play, imitates everyday actions and events from own family and cultural background, e.g. making and drinking tea. </w:t>
            </w: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 xml:space="preserve">Beginning to have their own friends. </w:t>
            </w: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 xml:space="preserve">Learns that they have similarities and differences that connect them to, and distinguish them from, others. </w:t>
            </w:r>
          </w:p>
          <w:p w:rsidR="00F92339" w:rsidRPr="00B46394" w:rsidRDefault="00F92339" w:rsidP="00AE6167">
            <w:pPr>
              <w:jc w:val="center"/>
              <w:rPr>
                <w:sz w:val="20"/>
                <w:szCs w:val="20"/>
              </w:rPr>
            </w:pPr>
          </w:p>
        </w:tc>
        <w:tc>
          <w:tcPr>
            <w:tcW w:w="2268" w:type="dxa"/>
            <w:gridSpan w:val="2"/>
            <w:shd w:val="clear" w:color="auto" w:fill="FFCCCC"/>
          </w:tcPr>
          <w:p w:rsidR="00905AE9" w:rsidRPr="00B46394" w:rsidRDefault="00905AE9" w:rsidP="00AE6167">
            <w:pPr>
              <w:jc w:val="center"/>
              <w:rPr>
                <w:sz w:val="20"/>
                <w:szCs w:val="20"/>
              </w:rPr>
            </w:pPr>
            <w:r w:rsidRPr="00B46394">
              <w:rPr>
                <w:sz w:val="20"/>
                <w:szCs w:val="20"/>
              </w:rPr>
              <w:t xml:space="preserve"> Talking about significant events in own life.</w:t>
            </w:r>
          </w:p>
          <w:p w:rsidR="00905AE9" w:rsidRPr="00B46394" w:rsidRDefault="00905AE9" w:rsidP="00AE6167">
            <w:pPr>
              <w:jc w:val="center"/>
              <w:rPr>
                <w:sz w:val="20"/>
                <w:szCs w:val="20"/>
              </w:rPr>
            </w:pPr>
          </w:p>
          <w:p w:rsidR="00905AE9" w:rsidRPr="00B46394" w:rsidRDefault="00905AE9" w:rsidP="00AE6167">
            <w:pPr>
              <w:jc w:val="center"/>
              <w:rPr>
                <w:sz w:val="20"/>
                <w:szCs w:val="20"/>
              </w:rPr>
            </w:pPr>
            <w:r w:rsidRPr="00B46394">
              <w:rPr>
                <w:sz w:val="20"/>
                <w:szCs w:val="20"/>
              </w:rPr>
              <w:t>Understanding different cultures.</w:t>
            </w:r>
          </w:p>
          <w:p w:rsidR="00B97EFB" w:rsidRPr="00B46394" w:rsidRDefault="00B97EFB" w:rsidP="00AE6167">
            <w:pPr>
              <w:jc w:val="center"/>
              <w:rPr>
                <w:sz w:val="20"/>
                <w:szCs w:val="20"/>
              </w:rPr>
            </w:pPr>
          </w:p>
          <w:p w:rsidR="00905AE9" w:rsidRPr="00B46394" w:rsidRDefault="00905AE9" w:rsidP="00AE6167">
            <w:pPr>
              <w:jc w:val="center"/>
              <w:rPr>
                <w:sz w:val="20"/>
                <w:szCs w:val="20"/>
              </w:rPr>
            </w:pP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 xml:space="preserve">Shows interest in the lives of people who are familiar to them. </w:t>
            </w: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 xml:space="preserve">Remembers and talks about significant events in their own experiences. </w:t>
            </w:r>
          </w:p>
          <w:p w:rsidR="00905AE9" w:rsidRPr="00B46394" w:rsidRDefault="00905AE9" w:rsidP="00AE6167">
            <w:pPr>
              <w:rPr>
                <w:sz w:val="20"/>
                <w:szCs w:val="20"/>
              </w:rPr>
            </w:pPr>
          </w:p>
        </w:tc>
        <w:tc>
          <w:tcPr>
            <w:tcW w:w="2253" w:type="dxa"/>
            <w:gridSpan w:val="3"/>
            <w:shd w:val="clear" w:color="auto" w:fill="FFF2CC" w:themeFill="accent4" w:themeFillTint="33"/>
          </w:tcPr>
          <w:p w:rsidR="00905AE9" w:rsidRPr="00B46394" w:rsidRDefault="00905AE9" w:rsidP="00AE6167">
            <w:pPr>
              <w:jc w:val="center"/>
              <w:rPr>
                <w:sz w:val="20"/>
                <w:szCs w:val="20"/>
              </w:rPr>
            </w:pPr>
            <w:r w:rsidRPr="00B46394">
              <w:rPr>
                <w:sz w:val="20"/>
                <w:szCs w:val="20"/>
              </w:rPr>
              <w:t>Talking about significant events in own life.</w:t>
            </w:r>
          </w:p>
          <w:p w:rsidR="00905AE9" w:rsidRPr="00B46394" w:rsidRDefault="00905AE9" w:rsidP="00AE6167">
            <w:pPr>
              <w:jc w:val="center"/>
              <w:rPr>
                <w:sz w:val="20"/>
                <w:szCs w:val="20"/>
              </w:rPr>
            </w:pP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 xml:space="preserve">Shows interest in different occupations and ways of life. </w:t>
            </w:r>
          </w:p>
          <w:p w:rsidR="006268FD" w:rsidRPr="00B46394" w:rsidRDefault="006268FD" w:rsidP="006268FD">
            <w:pPr>
              <w:pStyle w:val="Default"/>
              <w:rPr>
                <w:rFonts w:asciiTheme="minorHAnsi" w:hAnsiTheme="minorHAnsi"/>
                <w:sz w:val="20"/>
                <w:szCs w:val="20"/>
              </w:rPr>
            </w:pPr>
            <w:r w:rsidRPr="00B46394">
              <w:rPr>
                <w:rFonts w:asciiTheme="minorHAnsi" w:hAnsiTheme="minorHAnsi"/>
                <w:sz w:val="20"/>
                <w:szCs w:val="20"/>
              </w:rPr>
              <w:t xml:space="preserve">Recognises and describes special times or events for family or friends. </w:t>
            </w:r>
          </w:p>
          <w:p w:rsidR="006268FD" w:rsidRPr="00B46394" w:rsidRDefault="006268FD" w:rsidP="006268FD">
            <w:pPr>
              <w:pStyle w:val="Default"/>
              <w:rPr>
                <w:rFonts w:asciiTheme="minorHAnsi" w:hAnsiTheme="minorHAnsi"/>
                <w:sz w:val="20"/>
                <w:szCs w:val="20"/>
              </w:rPr>
            </w:pPr>
            <w:r w:rsidRPr="00B46394">
              <w:rPr>
                <w:rFonts w:asciiTheme="minorHAnsi" w:hAnsiTheme="minorHAnsi"/>
                <w:sz w:val="20"/>
                <w:szCs w:val="20"/>
              </w:rPr>
              <w:t xml:space="preserve">Shows interest in the lives of people who are familiar to them. </w:t>
            </w:r>
          </w:p>
          <w:p w:rsidR="00905AE9" w:rsidRPr="00B46394" w:rsidRDefault="00905AE9" w:rsidP="00974E06">
            <w:pPr>
              <w:jc w:val="center"/>
              <w:rPr>
                <w:sz w:val="20"/>
                <w:szCs w:val="20"/>
              </w:rPr>
            </w:pPr>
          </w:p>
        </w:tc>
        <w:tc>
          <w:tcPr>
            <w:tcW w:w="2425" w:type="dxa"/>
            <w:gridSpan w:val="3"/>
            <w:shd w:val="clear" w:color="auto" w:fill="FFF2CC" w:themeFill="accent4" w:themeFillTint="33"/>
          </w:tcPr>
          <w:p w:rsidR="00905AE9" w:rsidRPr="00B46394" w:rsidRDefault="00905AE9" w:rsidP="00AE6167">
            <w:pPr>
              <w:jc w:val="center"/>
              <w:rPr>
                <w:sz w:val="20"/>
                <w:szCs w:val="20"/>
              </w:rPr>
            </w:pPr>
            <w:r w:rsidRPr="00B46394">
              <w:rPr>
                <w:sz w:val="20"/>
                <w:szCs w:val="20"/>
              </w:rPr>
              <w:t>Talking about significant events in own life.</w:t>
            </w:r>
          </w:p>
          <w:p w:rsidR="00974E06" w:rsidRPr="00B46394" w:rsidRDefault="00974E06" w:rsidP="00974E06">
            <w:pPr>
              <w:jc w:val="center"/>
              <w:rPr>
                <w:sz w:val="20"/>
                <w:szCs w:val="20"/>
              </w:rPr>
            </w:pPr>
          </w:p>
          <w:p w:rsidR="006268FD" w:rsidRPr="00B46394" w:rsidRDefault="006268FD" w:rsidP="006268FD">
            <w:pPr>
              <w:pStyle w:val="Default"/>
              <w:rPr>
                <w:rFonts w:asciiTheme="minorHAnsi" w:hAnsiTheme="minorHAnsi"/>
                <w:sz w:val="20"/>
                <w:szCs w:val="20"/>
              </w:rPr>
            </w:pPr>
            <w:r w:rsidRPr="00B46394">
              <w:rPr>
                <w:rFonts w:asciiTheme="minorHAnsi" w:hAnsiTheme="minorHAnsi"/>
                <w:sz w:val="20"/>
                <w:szCs w:val="20"/>
              </w:rPr>
              <w:t xml:space="preserve">Recognises and describes special times or events for family or friends. </w:t>
            </w:r>
          </w:p>
          <w:p w:rsidR="00905AE9" w:rsidRPr="00B46394" w:rsidRDefault="00905AE9" w:rsidP="00F92339">
            <w:pPr>
              <w:jc w:val="center"/>
              <w:rPr>
                <w:sz w:val="20"/>
                <w:szCs w:val="20"/>
              </w:rPr>
            </w:pPr>
          </w:p>
          <w:p w:rsidR="006268FD" w:rsidRPr="00B46394" w:rsidRDefault="006268FD" w:rsidP="006268FD">
            <w:pPr>
              <w:pStyle w:val="Default"/>
              <w:rPr>
                <w:rFonts w:asciiTheme="minorHAnsi" w:hAnsiTheme="minorHAnsi"/>
                <w:sz w:val="20"/>
                <w:szCs w:val="20"/>
              </w:rPr>
            </w:pPr>
            <w:r w:rsidRPr="00B46394">
              <w:rPr>
                <w:rFonts w:asciiTheme="minorHAnsi" w:hAnsiTheme="minorHAnsi"/>
                <w:sz w:val="20"/>
                <w:szCs w:val="20"/>
              </w:rPr>
              <w:t xml:space="preserve">Knows some of the things that make them unique, and can talk about some of the similarities and differences in relation to friends or family. </w:t>
            </w:r>
          </w:p>
          <w:p w:rsidR="006268FD" w:rsidRPr="00B46394" w:rsidRDefault="006268FD" w:rsidP="006268FD">
            <w:pPr>
              <w:pStyle w:val="Default"/>
              <w:rPr>
                <w:rFonts w:asciiTheme="minorHAnsi" w:hAnsiTheme="minorHAnsi"/>
                <w:sz w:val="20"/>
                <w:szCs w:val="20"/>
              </w:rPr>
            </w:pPr>
            <w:r w:rsidRPr="00B46394">
              <w:rPr>
                <w:rFonts w:asciiTheme="minorHAnsi" w:hAnsiTheme="minorHAnsi"/>
                <w:sz w:val="20"/>
                <w:szCs w:val="20"/>
              </w:rPr>
              <w:t xml:space="preserve">Shows interest in the lives of people who are familiar to them. </w:t>
            </w:r>
          </w:p>
          <w:p w:rsidR="006268FD" w:rsidRPr="00B46394" w:rsidRDefault="006268FD" w:rsidP="00F92339">
            <w:pPr>
              <w:jc w:val="center"/>
              <w:rPr>
                <w:sz w:val="20"/>
                <w:szCs w:val="20"/>
              </w:rPr>
            </w:pPr>
          </w:p>
        </w:tc>
        <w:tc>
          <w:tcPr>
            <w:tcW w:w="2239" w:type="dxa"/>
            <w:gridSpan w:val="2"/>
            <w:shd w:val="clear" w:color="auto" w:fill="E2EFD9" w:themeFill="accent6" w:themeFillTint="33"/>
          </w:tcPr>
          <w:p w:rsidR="00905AE9" w:rsidRPr="00B46394" w:rsidRDefault="00905AE9" w:rsidP="00AE6167">
            <w:pPr>
              <w:jc w:val="center"/>
              <w:rPr>
                <w:sz w:val="20"/>
                <w:szCs w:val="20"/>
              </w:rPr>
            </w:pPr>
            <w:r w:rsidRPr="00B46394">
              <w:rPr>
                <w:sz w:val="20"/>
                <w:szCs w:val="20"/>
              </w:rPr>
              <w:t>Talking about significant events in own life.</w:t>
            </w:r>
          </w:p>
          <w:p w:rsidR="00905AE9" w:rsidRPr="00B46394" w:rsidRDefault="00905AE9" w:rsidP="00AE6167">
            <w:pPr>
              <w:rPr>
                <w:sz w:val="20"/>
                <w:szCs w:val="20"/>
              </w:rPr>
            </w:pPr>
          </w:p>
          <w:p w:rsidR="00974E06" w:rsidRPr="00B46394" w:rsidRDefault="00974E06" w:rsidP="00F92339">
            <w:pPr>
              <w:jc w:val="center"/>
              <w:rPr>
                <w:sz w:val="20"/>
                <w:szCs w:val="20"/>
              </w:rPr>
            </w:pPr>
            <w:r w:rsidRPr="00B46394">
              <w:rPr>
                <w:sz w:val="20"/>
                <w:szCs w:val="20"/>
              </w:rPr>
              <w:t>Recognising special times in their own lives</w:t>
            </w:r>
          </w:p>
          <w:p w:rsidR="00F92339" w:rsidRPr="00B46394" w:rsidRDefault="00F92339" w:rsidP="00F92339">
            <w:pPr>
              <w:jc w:val="center"/>
              <w:rPr>
                <w:sz w:val="20"/>
                <w:szCs w:val="20"/>
              </w:rPr>
            </w:pP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 xml:space="preserve">Knows some of the things that make them unique, and can talk about some of the similarities and differences in relation to friends or family. </w:t>
            </w:r>
          </w:p>
          <w:p w:rsidR="006268FD" w:rsidRPr="00B46394" w:rsidRDefault="006268FD" w:rsidP="00F92339">
            <w:pPr>
              <w:pStyle w:val="Default"/>
              <w:rPr>
                <w:rFonts w:asciiTheme="minorHAnsi" w:hAnsiTheme="minorHAnsi"/>
                <w:sz w:val="20"/>
                <w:szCs w:val="20"/>
              </w:rPr>
            </w:pPr>
          </w:p>
          <w:p w:rsidR="006268FD" w:rsidRPr="00B46394" w:rsidRDefault="006268FD" w:rsidP="006268FD">
            <w:pPr>
              <w:pStyle w:val="Default"/>
              <w:rPr>
                <w:rFonts w:asciiTheme="minorHAnsi" w:hAnsiTheme="minorHAnsi"/>
                <w:sz w:val="20"/>
                <w:szCs w:val="20"/>
              </w:rPr>
            </w:pPr>
            <w:r w:rsidRPr="00B46394">
              <w:rPr>
                <w:rFonts w:asciiTheme="minorHAnsi" w:hAnsiTheme="minorHAnsi"/>
                <w:sz w:val="20"/>
                <w:szCs w:val="20"/>
              </w:rPr>
              <w:t xml:space="preserve">Recognises and describes special times or events for family or friends. </w:t>
            </w:r>
          </w:p>
          <w:p w:rsidR="006268FD" w:rsidRPr="00B46394" w:rsidRDefault="006268FD" w:rsidP="00F92339">
            <w:pPr>
              <w:pStyle w:val="Default"/>
              <w:rPr>
                <w:rFonts w:asciiTheme="minorHAnsi" w:hAnsiTheme="minorHAnsi"/>
                <w:sz w:val="20"/>
                <w:szCs w:val="20"/>
              </w:rPr>
            </w:pPr>
          </w:p>
          <w:p w:rsidR="00F92339" w:rsidRPr="00B46394" w:rsidRDefault="00F92339" w:rsidP="00F92339">
            <w:pPr>
              <w:jc w:val="center"/>
              <w:rPr>
                <w:sz w:val="20"/>
                <w:szCs w:val="20"/>
              </w:rPr>
            </w:pPr>
          </w:p>
        </w:tc>
        <w:tc>
          <w:tcPr>
            <w:tcW w:w="2097" w:type="dxa"/>
            <w:shd w:val="clear" w:color="auto" w:fill="E2EFD9" w:themeFill="accent6" w:themeFillTint="33"/>
          </w:tcPr>
          <w:p w:rsidR="00905AE9" w:rsidRPr="00B46394" w:rsidRDefault="00905AE9" w:rsidP="00AE6167">
            <w:pPr>
              <w:jc w:val="center"/>
              <w:rPr>
                <w:sz w:val="20"/>
                <w:szCs w:val="20"/>
              </w:rPr>
            </w:pPr>
            <w:r w:rsidRPr="00B46394">
              <w:rPr>
                <w:sz w:val="20"/>
                <w:szCs w:val="20"/>
              </w:rPr>
              <w:t>Talking about significant events in own life.</w:t>
            </w: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Enjoys joining in with family customs and routines</w:t>
            </w:r>
          </w:p>
          <w:p w:rsidR="00F92339" w:rsidRPr="00B46394" w:rsidRDefault="00F92339" w:rsidP="00F92339">
            <w:pPr>
              <w:rPr>
                <w:sz w:val="20"/>
                <w:szCs w:val="20"/>
              </w:rPr>
            </w:pPr>
          </w:p>
          <w:p w:rsidR="00F92339" w:rsidRPr="00B46394" w:rsidRDefault="00F92339" w:rsidP="00F92339">
            <w:pPr>
              <w:pStyle w:val="Default"/>
              <w:rPr>
                <w:rFonts w:asciiTheme="minorHAnsi" w:hAnsiTheme="minorHAnsi"/>
                <w:sz w:val="20"/>
                <w:szCs w:val="20"/>
              </w:rPr>
            </w:pPr>
            <w:r w:rsidRPr="00B46394">
              <w:rPr>
                <w:rFonts w:asciiTheme="minorHAnsi" w:hAnsiTheme="minorHAnsi"/>
                <w:sz w:val="20"/>
                <w:szCs w:val="20"/>
              </w:rPr>
              <w:t xml:space="preserve">Knows some of the things that make them unique, and can talk about some of the similarities and differences in relation to friends or family. </w:t>
            </w:r>
          </w:p>
          <w:p w:rsidR="00905AE9" w:rsidRPr="00B46394" w:rsidRDefault="00905AE9" w:rsidP="00AE6167">
            <w:pPr>
              <w:rPr>
                <w:sz w:val="20"/>
                <w:szCs w:val="20"/>
              </w:rPr>
            </w:pPr>
          </w:p>
          <w:p w:rsidR="006268FD" w:rsidRPr="00B46394" w:rsidRDefault="006268FD" w:rsidP="006268FD">
            <w:pPr>
              <w:pStyle w:val="Default"/>
              <w:rPr>
                <w:rFonts w:asciiTheme="minorHAnsi" w:hAnsiTheme="minorHAnsi"/>
                <w:sz w:val="20"/>
                <w:szCs w:val="20"/>
              </w:rPr>
            </w:pPr>
            <w:r w:rsidRPr="00B46394">
              <w:rPr>
                <w:rFonts w:asciiTheme="minorHAnsi" w:hAnsiTheme="minorHAnsi"/>
                <w:sz w:val="20"/>
                <w:szCs w:val="20"/>
              </w:rPr>
              <w:t xml:space="preserve">Recognises and describes special times or events for family or friends. </w:t>
            </w:r>
          </w:p>
          <w:p w:rsidR="006268FD" w:rsidRPr="00B46394" w:rsidRDefault="006268FD" w:rsidP="00AE6167">
            <w:pPr>
              <w:rPr>
                <w:sz w:val="20"/>
                <w:szCs w:val="20"/>
              </w:rPr>
            </w:pPr>
          </w:p>
        </w:tc>
      </w:tr>
      <w:tr w:rsidR="00BF4ADF" w:rsidRPr="00B46394" w:rsidTr="0063206E">
        <w:trPr>
          <w:cantSplit/>
          <w:trHeight w:val="1134"/>
        </w:trPr>
        <w:tc>
          <w:tcPr>
            <w:tcW w:w="1135" w:type="dxa"/>
            <w:vMerge/>
            <w:shd w:val="clear" w:color="auto" w:fill="D9D9D9" w:themeFill="background1" w:themeFillShade="D9"/>
            <w:vAlign w:val="center"/>
          </w:tcPr>
          <w:p w:rsidR="00BF4ADF" w:rsidRPr="00B46394" w:rsidRDefault="00BF4ADF" w:rsidP="0023441F">
            <w:pPr>
              <w:jc w:val="center"/>
              <w:rPr>
                <w:b/>
              </w:rPr>
            </w:pPr>
          </w:p>
        </w:tc>
        <w:tc>
          <w:tcPr>
            <w:tcW w:w="850" w:type="dxa"/>
            <w:shd w:val="clear" w:color="auto" w:fill="D9D9D9" w:themeFill="background1" w:themeFillShade="D9"/>
            <w:textDirection w:val="btLr"/>
            <w:vAlign w:val="center"/>
          </w:tcPr>
          <w:p w:rsidR="00BF4ADF" w:rsidRPr="00B46394" w:rsidRDefault="00BF4ADF" w:rsidP="008C46B5">
            <w:pPr>
              <w:ind w:left="113" w:right="113"/>
              <w:jc w:val="center"/>
              <w:rPr>
                <w:b/>
                <w:sz w:val="28"/>
                <w:szCs w:val="28"/>
              </w:rPr>
            </w:pPr>
            <w:r w:rsidRPr="00B46394">
              <w:rPr>
                <w:b/>
                <w:sz w:val="28"/>
                <w:szCs w:val="28"/>
              </w:rPr>
              <w:t>The World</w:t>
            </w:r>
          </w:p>
        </w:tc>
        <w:tc>
          <w:tcPr>
            <w:tcW w:w="2268" w:type="dxa"/>
            <w:gridSpan w:val="2"/>
            <w:shd w:val="clear" w:color="auto" w:fill="FFCCCC"/>
          </w:tcPr>
          <w:p w:rsidR="00BF4ADF" w:rsidRPr="00B46394" w:rsidRDefault="00BF4ADF" w:rsidP="0023441F">
            <w:pPr>
              <w:rPr>
                <w:sz w:val="20"/>
                <w:szCs w:val="20"/>
              </w:rPr>
            </w:pPr>
            <w:r w:rsidRPr="00B46394">
              <w:rPr>
                <w:sz w:val="20"/>
                <w:szCs w:val="20"/>
              </w:rPr>
              <w:t>Talking about where we live and the local environment.</w:t>
            </w:r>
          </w:p>
          <w:p w:rsidR="00BF4ADF" w:rsidRPr="00B46394" w:rsidRDefault="00BF4ADF" w:rsidP="0023441F">
            <w:pPr>
              <w:rPr>
                <w:sz w:val="20"/>
                <w:szCs w:val="20"/>
              </w:rPr>
            </w:pPr>
          </w:p>
          <w:p w:rsidR="00BF4ADF" w:rsidRPr="00B46394" w:rsidRDefault="00BF4ADF" w:rsidP="0023441F">
            <w:pPr>
              <w:rPr>
                <w:sz w:val="20"/>
                <w:szCs w:val="20"/>
              </w:rPr>
            </w:pPr>
            <w:r w:rsidRPr="00B46394">
              <w:rPr>
                <w:sz w:val="20"/>
                <w:szCs w:val="20"/>
              </w:rPr>
              <w:t>Caring for animals.</w:t>
            </w:r>
          </w:p>
          <w:p w:rsidR="006F5C3A" w:rsidRPr="00B46394" w:rsidRDefault="006F5C3A" w:rsidP="0023441F">
            <w:pPr>
              <w:rPr>
                <w:sz w:val="20"/>
                <w:szCs w:val="20"/>
              </w:rPr>
            </w:pPr>
          </w:p>
          <w:p w:rsidR="006F5C3A" w:rsidRPr="00B46394" w:rsidRDefault="006F5C3A" w:rsidP="0023441F">
            <w:pPr>
              <w:rPr>
                <w:sz w:val="20"/>
                <w:szCs w:val="20"/>
              </w:rPr>
            </w:pPr>
            <w:r w:rsidRPr="00B46394">
              <w:rPr>
                <w:sz w:val="20"/>
                <w:szCs w:val="20"/>
              </w:rPr>
              <w:t>Exploring traditions around the world.</w:t>
            </w:r>
          </w:p>
          <w:p w:rsidR="00A26E9E" w:rsidRPr="00B46394" w:rsidRDefault="00A26E9E" w:rsidP="00A26E9E">
            <w:pPr>
              <w:pStyle w:val="Default"/>
              <w:rPr>
                <w:rFonts w:asciiTheme="minorHAnsi" w:hAnsiTheme="minorHAnsi"/>
                <w:sz w:val="20"/>
                <w:szCs w:val="20"/>
              </w:rPr>
            </w:pP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Enjoys playing with small-world models such as a farm, a garage, or a train track. </w:t>
            </w: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Notices detailed features of objects in their environment. </w:t>
            </w: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Comments and asks questions about aspects of their familiar world such as the place where they live or the natural world. </w:t>
            </w:r>
          </w:p>
          <w:p w:rsidR="00A26E9E" w:rsidRPr="00B46394" w:rsidRDefault="00A26E9E" w:rsidP="0023441F">
            <w:pPr>
              <w:rPr>
                <w:sz w:val="20"/>
                <w:szCs w:val="20"/>
              </w:rPr>
            </w:pPr>
          </w:p>
          <w:p w:rsidR="00BF4ADF" w:rsidRPr="00B46394" w:rsidRDefault="00BF4ADF" w:rsidP="0023441F">
            <w:pPr>
              <w:rPr>
                <w:sz w:val="20"/>
                <w:szCs w:val="20"/>
              </w:rPr>
            </w:pPr>
          </w:p>
        </w:tc>
        <w:tc>
          <w:tcPr>
            <w:tcW w:w="2268" w:type="dxa"/>
            <w:gridSpan w:val="2"/>
            <w:shd w:val="clear" w:color="auto" w:fill="FFCCCC"/>
          </w:tcPr>
          <w:p w:rsidR="00BF4ADF" w:rsidRPr="00B46394" w:rsidRDefault="00BF4ADF" w:rsidP="00BF4ADF">
            <w:pPr>
              <w:jc w:val="center"/>
              <w:rPr>
                <w:sz w:val="20"/>
                <w:szCs w:val="20"/>
              </w:rPr>
            </w:pPr>
            <w:r w:rsidRPr="00B46394">
              <w:rPr>
                <w:sz w:val="20"/>
                <w:szCs w:val="20"/>
              </w:rPr>
              <w:t xml:space="preserve">Exploring safety clothing </w:t>
            </w:r>
          </w:p>
          <w:p w:rsidR="006F5C3A" w:rsidRPr="00B46394" w:rsidRDefault="006F5C3A" w:rsidP="00BF4ADF">
            <w:pPr>
              <w:jc w:val="center"/>
              <w:rPr>
                <w:sz w:val="20"/>
                <w:szCs w:val="20"/>
              </w:rPr>
            </w:pPr>
          </w:p>
          <w:p w:rsidR="006F5C3A" w:rsidRPr="00B46394" w:rsidRDefault="006F5C3A" w:rsidP="00BF4ADF">
            <w:pPr>
              <w:jc w:val="center"/>
              <w:rPr>
                <w:sz w:val="20"/>
                <w:szCs w:val="20"/>
              </w:rPr>
            </w:pPr>
            <w:r w:rsidRPr="00B46394">
              <w:rPr>
                <w:sz w:val="20"/>
                <w:szCs w:val="20"/>
              </w:rPr>
              <w:t>Exploring traditions around the world.</w:t>
            </w:r>
          </w:p>
          <w:p w:rsidR="006F5C3A" w:rsidRPr="00B46394" w:rsidRDefault="006F5C3A" w:rsidP="00BF4ADF">
            <w:pPr>
              <w:jc w:val="center"/>
              <w:rPr>
                <w:sz w:val="20"/>
                <w:szCs w:val="20"/>
              </w:rPr>
            </w:pPr>
          </w:p>
          <w:p w:rsidR="006F5C3A" w:rsidRPr="00B46394" w:rsidRDefault="006F5C3A" w:rsidP="006F5C3A">
            <w:pPr>
              <w:rPr>
                <w:sz w:val="20"/>
                <w:szCs w:val="20"/>
              </w:rPr>
            </w:pPr>
            <w:r w:rsidRPr="00B46394">
              <w:rPr>
                <w:sz w:val="20"/>
                <w:szCs w:val="20"/>
              </w:rPr>
              <w:t>Caring for animals.</w:t>
            </w:r>
          </w:p>
          <w:p w:rsidR="006F5C3A" w:rsidRPr="00B46394" w:rsidRDefault="006F5C3A" w:rsidP="00BF4ADF">
            <w:pPr>
              <w:jc w:val="center"/>
              <w:rPr>
                <w:sz w:val="20"/>
                <w:szCs w:val="20"/>
              </w:rPr>
            </w:pPr>
          </w:p>
          <w:p w:rsidR="00A26E9E" w:rsidRPr="00B46394" w:rsidRDefault="00A26E9E" w:rsidP="00A26E9E">
            <w:pPr>
              <w:pStyle w:val="Default"/>
              <w:jc w:val="center"/>
              <w:rPr>
                <w:rFonts w:asciiTheme="minorHAnsi" w:hAnsiTheme="minorHAnsi"/>
                <w:sz w:val="20"/>
                <w:szCs w:val="20"/>
              </w:rPr>
            </w:pPr>
            <w:r w:rsidRPr="00B46394">
              <w:rPr>
                <w:rFonts w:asciiTheme="minorHAnsi" w:hAnsiTheme="minorHAnsi"/>
                <w:sz w:val="20"/>
                <w:szCs w:val="20"/>
              </w:rPr>
              <w:t xml:space="preserve">Comments and asks questions about aspects of their familiar world such as the place where they live or the natural world. </w:t>
            </w:r>
          </w:p>
          <w:p w:rsidR="00A26E9E" w:rsidRPr="00B46394" w:rsidRDefault="00A26E9E" w:rsidP="00A26E9E">
            <w:pPr>
              <w:pStyle w:val="Default"/>
              <w:jc w:val="center"/>
              <w:rPr>
                <w:rFonts w:asciiTheme="minorHAnsi" w:hAnsiTheme="minorHAnsi"/>
                <w:sz w:val="20"/>
                <w:szCs w:val="20"/>
              </w:rPr>
            </w:pPr>
            <w:r w:rsidRPr="00B46394">
              <w:rPr>
                <w:rFonts w:asciiTheme="minorHAnsi" w:hAnsiTheme="minorHAnsi"/>
                <w:sz w:val="20"/>
                <w:szCs w:val="20"/>
              </w:rPr>
              <w:t xml:space="preserve">Can talk about some of the things they have observed such as plants, animals, natural and found objects. </w:t>
            </w:r>
          </w:p>
          <w:p w:rsidR="00A26E9E" w:rsidRPr="00B46394" w:rsidRDefault="00A26E9E" w:rsidP="00A26E9E">
            <w:pPr>
              <w:pStyle w:val="Default"/>
              <w:jc w:val="center"/>
              <w:rPr>
                <w:rFonts w:asciiTheme="minorHAnsi" w:hAnsiTheme="minorHAnsi"/>
                <w:sz w:val="20"/>
                <w:szCs w:val="20"/>
              </w:rPr>
            </w:pPr>
            <w:r w:rsidRPr="00B46394">
              <w:rPr>
                <w:rFonts w:asciiTheme="minorHAnsi" w:hAnsiTheme="minorHAnsi"/>
                <w:sz w:val="20"/>
                <w:szCs w:val="20"/>
              </w:rPr>
              <w:t xml:space="preserve">Talks about why things happen and how things work. </w:t>
            </w:r>
          </w:p>
          <w:p w:rsidR="00A26E9E" w:rsidRPr="00B46394" w:rsidRDefault="00A26E9E" w:rsidP="00A26E9E">
            <w:pPr>
              <w:pStyle w:val="Default"/>
              <w:jc w:val="center"/>
              <w:rPr>
                <w:rFonts w:asciiTheme="minorHAnsi" w:hAnsiTheme="minorHAnsi"/>
                <w:sz w:val="20"/>
                <w:szCs w:val="20"/>
              </w:rPr>
            </w:pPr>
            <w:r w:rsidRPr="00B46394">
              <w:rPr>
                <w:rFonts w:asciiTheme="minorHAnsi" w:hAnsiTheme="minorHAnsi"/>
                <w:sz w:val="20"/>
                <w:szCs w:val="20"/>
              </w:rPr>
              <w:t xml:space="preserve">Shows care and concern for living things and the environment. </w:t>
            </w:r>
          </w:p>
          <w:p w:rsidR="00A26E9E" w:rsidRPr="00B46394" w:rsidRDefault="00A26E9E" w:rsidP="00BF4ADF">
            <w:pPr>
              <w:jc w:val="center"/>
              <w:rPr>
                <w:sz w:val="20"/>
                <w:szCs w:val="20"/>
              </w:rPr>
            </w:pPr>
          </w:p>
        </w:tc>
        <w:tc>
          <w:tcPr>
            <w:tcW w:w="1559" w:type="dxa"/>
            <w:shd w:val="clear" w:color="auto" w:fill="FFF2CC" w:themeFill="accent4" w:themeFillTint="33"/>
          </w:tcPr>
          <w:p w:rsidR="00BF4ADF" w:rsidRPr="00B46394" w:rsidRDefault="00BF4ADF" w:rsidP="00BF4ADF">
            <w:pPr>
              <w:rPr>
                <w:sz w:val="20"/>
                <w:szCs w:val="20"/>
              </w:rPr>
            </w:pPr>
            <w:r w:rsidRPr="00B46394">
              <w:rPr>
                <w:sz w:val="20"/>
                <w:szCs w:val="20"/>
              </w:rPr>
              <w:t>Growth and changes over time</w:t>
            </w:r>
          </w:p>
          <w:p w:rsidR="00BF4ADF" w:rsidRPr="00B46394" w:rsidRDefault="00BF4ADF" w:rsidP="00BF4ADF">
            <w:pPr>
              <w:rPr>
                <w:sz w:val="20"/>
                <w:szCs w:val="20"/>
              </w:rPr>
            </w:pPr>
          </w:p>
          <w:p w:rsidR="006F5C3A" w:rsidRPr="00B46394" w:rsidRDefault="00BF4ADF" w:rsidP="006F5C3A">
            <w:pPr>
              <w:rPr>
                <w:sz w:val="20"/>
                <w:szCs w:val="20"/>
              </w:rPr>
            </w:pPr>
            <w:r w:rsidRPr="00B46394">
              <w:rPr>
                <w:sz w:val="20"/>
                <w:szCs w:val="20"/>
              </w:rPr>
              <w:t>Talks about why thi</w:t>
            </w:r>
            <w:r w:rsidR="006F5C3A" w:rsidRPr="00B46394">
              <w:rPr>
                <w:sz w:val="20"/>
                <w:szCs w:val="20"/>
              </w:rPr>
              <w:t>ngs happen and how things work</w:t>
            </w:r>
          </w:p>
          <w:p w:rsidR="006F5C3A" w:rsidRPr="00B46394" w:rsidRDefault="006F5C3A" w:rsidP="006F5C3A">
            <w:pPr>
              <w:rPr>
                <w:sz w:val="20"/>
                <w:szCs w:val="20"/>
              </w:rPr>
            </w:pPr>
          </w:p>
          <w:p w:rsidR="00BF4ADF" w:rsidRPr="00B46394" w:rsidRDefault="00BF4ADF" w:rsidP="006F5C3A">
            <w:pPr>
              <w:rPr>
                <w:sz w:val="20"/>
                <w:szCs w:val="20"/>
              </w:rPr>
            </w:pPr>
            <w:r w:rsidRPr="00B46394">
              <w:rPr>
                <w:sz w:val="20"/>
                <w:szCs w:val="20"/>
              </w:rPr>
              <w:t>Exploring traditions around the world.</w:t>
            </w:r>
          </w:p>
          <w:p w:rsidR="00A26E9E" w:rsidRPr="00B46394" w:rsidRDefault="00A26E9E" w:rsidP="006F5C3A">
            <w:pPr>
              <w:rPr>
                <w:sz w:val="20"/>
                <w:szCs w:val="20"/>
              </w:rPr>
            </w:pPr>
          </w:p>
          <w:p w:rsidR="00A26E9E" w:rsidRPr="00B46394" w:rsidRDefault="00A26E9E" w:rsidP="006F5C3A">
            <w:pPr>
              <w:rPr>
                <w:sz w:val="20"/>
                <w:szCs w:val="20"/>
              </w:rPr>
            </w:pPr>
            <w:r w:rsidRPr="00B46394">
              <w:rPr>
                <w:sz w:val="20"/>
                <w:szCs w:val="20"/>
              </w:rPr>
              <w:t>Can talk about some of the things they have observed such as plants, animals, natural and found objects</w:t>
            </w:r>
          </w:p>
          <w:p w:rsidR="00A26E9E" w:rsidRPr="00B46394" w:rsidRDefault="00A26E9E" w:rsidP="006F5C3A">
            <w:pPr>
              <w:rPr>
                <w:sz w:val="20"/>
                <w:szCs w:val="20"/>
              </w:rPr>
            </w:pPr>
          </w:p>
        </w:tc>
        <w:tc>
          <w:tcPr>
            <w:tcW w:w="3119" w:type="dxa"/>
            <w:gridSpan w:val="5"/>
            <w:shd w:val="clear" w:color="auto" w:fill="FFF2CC" w:themeFill="accent4" w:themeFillTint="33"/>
          </w:tcPr>
          <w:p w:rsidR="00BF4ADF" w:rsidRPr="00B46394" w:rsidRDefault="00BF4ADF" w:rsidP="00BF4ADF">
            <w:pPr>
              <w:rPr>
                <w:sz w:val="20"/>
                <w:szCs w:val="20"/>
              </w:rPr>
            </w:pPr>
            <w:r w:rsidRPr="00B46394">
              <w:rPr>
                <w:sz w:val="20"/>
                <w:szCs w:val="20"/>
              </w:rPr>
              <w:t xml:space="preserve">Comments and asks questions about the place </w:t>
            </w:r>
            <w:r w:rsidR="006F5C3A" w:rsidRPr="00B46394">
              <w:rPr>
                <w:sz w:val="20"/>
                <w:szCs w:val="20"/>
              </w:rPr>
              <w:t>they live and the natural world</w:t>
            </w:r>
          </w:p>
          <w:p w:rsidR="00A26E9E" w:rsidRPr="00B46394" w:rsidRDefault="00A26E9E" w:rsidP="00BF4ADF">
            <w:pPr>
              <w:rPr>
                <w:sz w:val="20"/>
                <w:szCs w:val="20"/>
              </w:rPr>
            </w:pP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Can talk about some of the things they have observed such as plants, animals, natural and found objects. </w:t>
            </w: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Talks about why things happen and how things work. </w:t>
            </w: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Developing an understanding of growth, decay and changes over time. </w:t>
            </w: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Shows care and concern for living things and the environment. </w:t>
            </w:r>
          </w:p>
          <w:p w:rsidR="00A26E9E" w:rsidRPr="00B46394" w:rsidRDefault="00A26E9E" w:rsidP="00BF4ADF">
            <w:pPr>
              <w:rPr>
                <w:sz w:val="20"/>
                <w:szCs w:val="20"/>
              </w:rPr>
            </w:pPr>
          </w:p>
          <w:p w:rsidR="00BF4ADF" w:rsidRPr="00B46394" w:rsidRDefault="00BF4ADF" w:rsidP="0023441F">
            <w:pPr>
              <w:rPr>
                <w:sz w:val="20"/>
                <w:szCs w:val="20"/>
              </w:rPr>
            </w:pPr>
          </w:p>
        </w:tc>
        <w:tc>
          <w:tcPr>
            <w:tcW w:w="4336" w:type="dxa"/>
            <w:gridSpan w:val="3"/>
            <w:shd w:val="clear" w:color="auto" w:fill="E2EFD9" w:themeFill="accent6" w:themeFillTint="33"/>
          </w:tcPr>
          <w:p w:rsidR="00BF4ADF" w:rsidRPr="00B46394" w:rsidRDefault="00BF4ADF" w:rsidP="00740011">
            <w:pPr>
              <w:jc w:val="center"/>
              <w:rPr>
                <w:sz w:val="20"/>
                <w:szCs w:val="20"/>
              </w:rPr>
            </w:pPr>
            <w:r w:rsidRPr="00B46394">
              <w:rPr>
                <w:sz w:val="20"/>
                <w:szCs w:val="20"/>
              </w:rPr>
              <w:t xml:space="preserve">.Can talk about some of the things they have observed such as plants, animals, natural and found objects. </w:t>
            </w:r>
          </w:p>
          <w:p w:rsidR="00BF4ADF" w:rsidRPr="00B46394" w:rsidRDefault="00BF4ADF" w:rsidP="00B97EFB">
            <w:pPr>
              <w:rPr>
                <w:sz w:val="20"/>
                <w:szCs w:val="20"/>
              </w:rPr>
            </w:pPr>
          </w:p>
          <w:p w:rsidR="00BF4ADF" w:rsidRPr="00B46394" w:rsidRDefault="00BF4ADF" w:rsidP="00B97EFB">
            <w:pPr>
              <w:rPr>
                <w:sz w:val="20"/>
                <w:szCs w:val="20"/>
              </w:rPr>
            </w:pPr>
            <w:r w:rsidRPr="00B46394">
              <w:rPr>
                <w:sz w:val="20"/>
                <w:szCs w:val="20"/>
              </w:rPr>
              <w:t>Take active role in Nursery Garden. Looking after the environment. Understanding that provides a home for various forms of life.</w:t>
            </w:r>
          </w:p>
          <w:p w:rsidR="00BF4ADF" w:rsidRPr="00B46394" w:rsidRDefault="00BF4ADF" w:rsidP="00B97EFB">
            <w:pPr>
              <w:rPr>
                <w:sz w:val="20"/>
                <w:szCs w:val="20"/>
              </w:rPr>
            </w:pPr>
          </w:p>
          <w:p w:rsidR="00BF4ADF" w:rsidRPr="00B46394" w:rsidRDefault="00BF4ADF" w:rsidP="00B97EFB">
            <w:pPr>
              <w:rPr>
                <w:sz w:val="20"/>
                <w:szCs w:val="20"/>
              </w:rPr>
            </w:pPr>
            <w:r w:rsidRPr="00B46394">
              <w:rPr>
                <w:sz w:val="20"/>
                <w:szCs w:val="20"/>
              </w:rPr>
              <w:t>‘care and concern for living things…’</w:t>
            </w:r>
          </w:p>
          <w:p w:rsidR="00A26E9E" w:rsidRPr="00B46394" w:rsidRDefault="00A26E9E" w:rsidP="00A26E9E">
            <w:pPr>
              <w:pStyle w:val="Default"/>
              <w:rPr>
                <w:rFonts w:asciiTheme="minorHAnsi" w:hAnsiTheme="minorHAnsi"/>
                <w:color w:val="auto"/>
                <w:sz w:val="20"/>
                <w:szCs w:val="20"/>
              </w:rPr>
            </w:pP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Comments and asks questions about aspects of their familiar world such as the place where they live or the natural world. </w:t>
            </w: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Can talk about some of the things they have observed such as plants, animals, natural and found objects. </w:t>
            </w: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Talks about why things happen and how things work. </w:t>
            </w: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Developing an understanding of growth, decay and changes over time. </w:t>
            </w:r>
          </w:p>
          <w:p w:rsidR="00A26E9E" w:rsidRPr="00B46394" w:rsidRDefault="00A26E9E" w:rsidP="00A26E9E">
            <w:pPr>
              <w:pStyle w:val="Default"/>
              <w:rPr>
                <w:rFonts w:asciiTheme="minorHAnsi" w:hAnsiTheme="minorHAnsi"/>
                <w:sz w:val="20"/>
                <w:szCs w:val="20"/>
              </w:rPr>
            </w:pPr>
            <w:r w:rsidRPr="00B46394">
              <w:rPr>
                <w:rFonts w:asciiTheme="minorHAnsi" w:hAnsiTheme="minorHAnsi"/>
                <w:sz w:val="20"/>
                <w:szCs w:val="20"/>
              </w:rPr>
              <w:t xml:space="preserve">Shows care and concern for living things and the environment. </w:t>
            </w:r>
          </w:p>
          <w:p w:rsidR="00A26E9E" w:rsidRPr="00B46394" w:rsidRDefault="00A26E9E" w:rsidP="00B97EFB">
            <w:pPr>
              <w:rPr>
                <w:sz w:val="20"/>
                <w:szCs w:val="20"/>
              </w:rPr>
            </w:pPr>
          </w:p>
        </w:tc>
      </w:tr>
      <w:tr w:rsidR="00DD7714" w:rsidRPr="00B46394" w:rsidTr="00EA488F">
        <w:trPr>
          <w:cantSplit/>
          <w:trHeight w:val="1134"/>
        </w:trPr>
        <w:tc>
          <w:tcPr>
            <w:tcW w:w="1135" w:type="dxa"/>
            <w:vMerge/>
            <w:shd w:val="clear" w:color="auto" w:fill="D9D9D9" w:themeFill="background1" w:themeFillShade="D9"/>
            <w:vAlign w:val="center"/>
          </w:tcPr>
          <w:p w:rsidR="00DD7714" w:rsidRPr="00B46394" w:rsidRDefault="00DD7714" w:rsidP="0023441F">
            <w:pPr>
              <w:jc w:val="center"/>
              <w:rPr>
                <w:b/>
              </w:rPr>
            </w:pPr>
          </w:p>
        </w:tc>
        <w:tc>
          <w:tcPr>
            <w:tcW w:w="850" w:type="dxa"/>
            <w:shd w:val="clear" w:color="auto" w:fill="D9D9D9" w:themeFill="background1" w:themeFillShade="D9"/>
            <w:textDirection w:val="btLr"/>
            <w:vAlign w:val="center"/>
          </w:tcPr>
          <w:p w:rsidR="00DD7714" w:rsidRPr="00B46394" w:rsidRDefault="00DD7714" w:rsidP="008C46B5">
            <w:pPr>
              <w:ind w:left="113" w:right="113"/>
              <w:jc w:val="center"/>
              <w:rPr>
                <w:b/>
                <w:sz w:val="28"/>
                <w:szCs w:val="28"/>
              </w:rPr>
            </w:pPr>
            <w:r w:rsidRPr="00B46394">
              <w:rPr>
                <w:b/>
                <w:sz w:val="28"/>
                <w:szCs w:val="28"/>
              </w:rPr>
              <w:t>Technology</w:t>
            </w:r>
          </w:p>
        </w:tc>
        <w:tc>
          <w:tcPr>
            <w:tcW w:w="2268" w:type="dxa"/>
            <w:gridSpan w:val="2"/>
            <w:shd w:val="clear" w:color="auto" w:fill="FFCCCC"/>
          </w:tcPr>
          <w:p w:rsidR="00DD7714" w:rsidRPr="00B46394" w:rsidRDefault="00DD7714" w:rsidP="00086A0C">
            <w:pPr>
              <w:rPr>
                <w:sz w:val="20"/>
                <w:szCs w:val="20"/>
              </w:rPr>
            </w:pPr>
            <w:r w:rsidRPr="00B46394">
              <w:rPr>
                <w:sz w:val="20"/>
                <w:szCs w:val="20"/>
              </w:rPr>
              <w:t>Getting to know the computer. Navigation around the computer screen and controlling a mouse.</w:t>
            </w:r>
          </w:p>
          <w:p w:rsidR="00086A0C" w:rsidRPr="00B46394" w:rsidRDefault="00086A0C" w:rsidP="00086A0C">
            <w:pPr>
              <w:rPr>
                <w:sz w:val="20"/>
                <w:szCs w:val="20"/>
              </w:rPr>
            </w:pPr>
          </w:p>
          <w:p w:rsidR="00086A0C" w:rsidRPr="00B46394" w:rsidRDefault="00086A0C" w:rsidP="00086A0C">
            <w:pPr>
              <w:rPr>
                <w:sz w:val="20"/>
                <w:szCs w:val="20"/>
              </w:rPr>
            </w:pPr>
            <w:r w:rsidRPr="00B46394">
              <w:rPr>
                <w:sz w:val="20"/>
                <w:szCs w:val="20"/>
              </w:rPr>
              <w:t xml:space="preserve">Seeks to acquire basic skills in turning on and operating equipment. </w:t>
            </w:r>
          </w:p>
          <w:p w:rsidR="00086A0C" w:rsidRPr="00B46394" w:rsidRDefault="00086A0C" w:rsidP="00086A0C">
            <w:pPr>
              <w:rPr>
                <w:sz w:val="20"/>
                <w:szCs w:val="20"/>
              </w:rPr>
            </w:pPr>
            <w:r w:rsidRPr="00B46394">
              <w:rPr>
                <w:sz w:val="20"/>
                <w:szCs w:val="20"/>
              </w:rPr>
              <w:t xml:space="preserve">Operates mechanical toys, e.g. turns the knob on a wind-up toy or pulls back on a friction car. </w:t>
            </w:r>
          </w:p>
          <w:p w:rsidR="00086A0C" w:rsidRPr="00B46394" w:rsidRDefault="00086A0C" w:rsidP="00086A0C">
            <w:pPr>
              <w:rPr>
                <w:sz w:val="20"/>
                <w:szCs w:val="20"/>
              </w:rPr>
            </w:pPr>
          </w:p>
          <w:p w:rsidR="00086A0C" w:rsidRPr="00B46394" w:rsidRDefault="00086A0C" w:rsidP="00086A0C">
            <w:pPr>
              <w:rPr>
                <w:sz w:val="20"/>
                <w:szCs w:val="20"/>
              </w:rPr>
            </w:pPr>
            <w:r w:rsidRPr="00B46394">
              <w:rPr>
                <w:sz w:val="20"/>
                <w:szCs w:val="20"/>
              </w:rPr>
              <w:t xml:space="preserve">Knows how to operate simple equipment. </w:t>
            </w:r>
          </w:p>
          <w:p w:rsidR="00086A0C" w:rsidRPr="00B46394" w:rsidRDefault="00086A0C" w:rsidP="00086A0C">
            <w:pPr>
              <w:rPr>
                <w:sz w:val="20"/>
                <w:szCs w:val="20"/>
              </w:rPr>
            </w:pPr>
          </w:p>
          <w:p w:rsidR="00086A0C" w:rsidRPr="00B46394" w:rsidRDefault="00086A0C" w:rsidP="00086A0C">
            <w:pPr>
              <w:rPr>
                <w:sz w:val="20"/>
                <w:szCs w:val="20"/>
              </w:rPr>
            </w:pPr>
            <w:r w:rsidRPr="00B46394">
              <w:rPr>
                <w:sz w:val="20"/>
                <w:szCs w:val="20"/>
              </w:rPr>
              <w:t xml:space="preserve">Interacts with age-appropriate computer software. </w:t>
            </w:r>
          </w:p>
          <w:p w:rsidR="00086A0C" w:rsidRPr="00B46394" w:rsidRDefault="00086A0C" w:rsidP="00086A0C">
            <w:pPr>
              <w:rPr>
                <w:sz w:val="20"/>
                <w:szCs w:val="20"/>
              </w:rPr>
            </w:pPr>
          </w:p>
          <w:p w:rsidR="00086A0C" w:rsidRPr="00B46394" w:rsidRDefault="00086A0C" w:rsidP="00086A0C">
            <w:pPr>
              <w:rPr>
                <w:sz w:val="20"/>
                <w:szCs w:val="20"/>
              </w:rPr>
            </w:pPr>
          </w:p>
        </w:tc>
        <w:tc>
          <w:tcPr>
            <w:tcW w:w="2268" w:type="dxa"/>
            <w:gridSpan w:val="2"/>
            <w:shd w:val="clear" w:color="auto" w:fill="FFCCCC"/>
          </w:tcPr>
          <w:p w:rsidR="00DD7714" w:rsidRPr="00B46394" w:rsidRDefault="00DD7714" w:rsidP="00086A0C">
            <w:pPr>
              <w:rPr>
                <w:sz w:val="20"/>
                <w:szCs w:val="20"/>
              </w:rPr>
            </w:pPr>
            <w:r w:rsidRPr="00B46394">
              <w:rPr>
                <w:sz w:val="20"/>
                <w:szCs w:val="20"/>
              </w:rPr>
              <w:t>Getting to know the computer and accessing programs.</w:t>
            </w:r>
          </w:p>
          <w:p w:rsidR="00DD7714" w:rsidRPr="00B46394" w:rsidRDefault="00DD7714" w:rsidP="00086A0C">
            <w:pPr>
              <w:rPr>
                <w:sz w:val="20"/>
                <w:szCs w:val="20"/>
              </w:rPr>
            </w:pPr>
          </w:p>
          <w:p w:rsidR="00086A0C" w:rsidRPr="00B46394" w:rsidRDefault="00086A0C" w:rsidP="00086A0C">
            <w:pPr>
              <w:rPr>
                <w:sz w:val="20"/>
                <w:szCs w:val="20"/>
              </w:rPr>
            </w:pPr>
          </w:p>
          <w:p w:rsidR="00086A0C" w:rsidRPr="00B46394" w:rsidRDefault="00086A0C" w:rsidP="00086A0C">
            <w:pPr>
              <w:rPr>
                <w:sz w:val="20"/>
                <w:szCs w:val="20"/>
              </w:rPr>
            </w:pPr>
            <w:r w:rsidRPr="00B46394">
              <w:rPr>
                <w:sz w:val="20"/>
                <w:szCs w:val="20"/>
              </w:rPr>
              <w:t xml:space="preserve">Knows how to operate simple equipment. </w:t>
            </w:r>
          </w:p>
          <w:p w:rsidR="00086A0C" w:rsidRPr="00B46394" w:rsidRDefault="00086A0C" w:rsidP="00086A0C">
            <w:pPr>
              <w:rPr>
                <w:sz w:val="20"/>
                <w:szCs w:val="20"/>
              </w:rPr>
            </w:pPr>
            <w:r w:rsidRPr="00B46394">
              <w:rPr>
                <w:sz w:val="20"/>
                <w:szCs w:val="20"/>
              </w:rPr>
              <w:t xml:space="preserve">Shows an interest in technological toys with knobs or pulleys, or real objects. </w:t>
            </w:r>
          </w:p>
          <w:p w:rsidR="00086A0C" w:rsidRPr="00B46394" w:rsidRDefault="00086A0C" w:rsidP="00086A0C">
            <w:pPr>
              <w:rPr>
                <w:sz w:val="20"/>
                <w:szCs w:val="20"/>
              </w:rPr>
            </w:pPr>
            <w:r w:rsidRPr="00B46394">
              <w:rPr>
                <w:sz w:val="20"/>
                <w:szCs w:val="20"/>
              </w:rPr>
              <w:t xml:space="preserve">Shows skill in making toys work by pressing parts or lifting flaps to achieve effects such as sound, movements or new images. </w:t>
            </w:r>
          </w:p>
          <w:p w:rsidR="00086A0C" w:rsidRPr="00B46394" w:rsidRDefault="00086A0C" w:rsidP="00086A0C">
            <w:pPr>
              <w:rPr>
                <w:sz w:val="20"/>
                <w:szCs w:val="20"/>
              </w:rPr>
            </w:pPr>
            <w:r w:rsidRPr="00B46394">
              <w:rPr>
                <w:sz w:val="20"/>
                <w:szCs w:val="20"/>
              </w:rPr>
              <w:t xml:space="preserve">Knows that information can be retrieved from computers. </w:t>
            </w:r>
          </w:p>
          <w:p w:rsidR="00DD7714" w:rsidRPr="00B46394" w:rsidRDefault="00DD7714" w:rsidP="00086A0C">
            <w:pPr>
              <w:rPr>
                <w:sz w:val="20"/>
                <w:szCs w:val="20"/>
              </w:rPr>
            </w:pPr>
          </w:p>
        </w:tc>
        <w:tc>
          <w:tcPr>
            <w:tcW w:w="2381" w:type="dxa"/>
            <w:gridSpan w:val="4"/>
            <w:shd w:val="clear" w:color="auto" w:fill="FFF2CC" w:themeFill="accent4" w:themeFillTint="33"/>
          </w:tcPr>
          <w:p w:rsidR="00DD7714" w:rsidRPr="00B46394" w:rsidRDefault="00DD7714" w:rsidP="00086A0C">
            <w:pPr>
              <w:rPr>
                <w:sz w:val="20"/>
                <w:szCs w:val="20"/>
              </w:rPr>
            </w:pPr>
            <w:r w:rsidRPr="00B46394">
              <w:rPr>
                <w:sz w:val="20"/>
                <w:szCs w:val="20"/>
              </w:rPr>
              <w:t>Getting to know the computer and accessing programs.</w:t>
            </w:r>
          </w:p>
          <w:p w:rsidR="00DD7714" w:rsidRPr="00B46394" w:rsidRDefault="00DD7714" w:rsidP="00086A0C">
            <w:pPr>
              <w:rPr>
                <w:sz w:val="20"/>
                <w:szCs w:val="20"/>
              </w:rPr>
            </w:pPr>
          </w:p>
          <w:p w:rsidR="00086A0C" w:rsidRPr="00B46394" w:rsidRDefault="00086A0C" w:rsidP="00086A0C">
            <w:pPr>
              <w:rPr>
                <w:sz w:val="20"/>
                <w:szCs w:val="20"/>
              </w:rPr>
            </w:pPr>
          </w:p>
          <w:p w:rsidR="00086A0C" w:rsidRPr="00B46394" w:rsidRDefault="00086A0C" w:rsidP="00086A0C">
            <w:pPr>
              <w:rPr>
                <w:sz w:val="20"/>
                <w:szCs w:val="20"/>
              </w:rPr>
            </w:pPr>
            <w:r w:rsidRPr="00B46394">
              <w:rPr>
                <w:sz w:val="20"/>
                <w:szCs w:val="20"/>
              </w:rPr>
              <w:t xml:space="preserve">Knows how to operate simple equipment. </w:t>
            </w:r>
          </w:p>
          <w:p w:rsidR="00086A0C" w:rsidRPr="00B46394" w:rsidRDefault="00086A0C" w:rsidP="00086A0C">
            <w:pPr>
              <w:rPr>
                <w:sz w:val="20"/>
                <w:szCs w:val="20"/>
              </w:rPr>
            </w:pPr>
            <w:r w:rsidRPr="00B46394">
              <w:rPr>
                <w:sz w:val="20"/>
                <w:szCs w:val="20"/>
              </w:rPr>
              <w:t xml:space="preserve">Shows an interest in technological toys with knobs or pulleys, or real objects. </w:t>
            </w:r>
          </w:p>
          <w:p w:rsidR="00086A0C" w:rsidRPr="00B46394" w:rsidRDefault="00086A0C" w:rsidP="00086A0C">
            <w:pPr>
              <w:rPr>
                <w:sz w:val="20"/>
                <w:szCs w:val="20"/>
              </w:rPr>
            </w:pPr>
            <w:r w:rsidRPr="00B46394">
              <w:rPr>
                <w:sz w:val="20"/>
                <w:szCs w:val="20"/>
              </w:rPr>
              <w:t xml:space="preserve">Shows skill in making toys work by pressing parts or lifting flaps to achieve effects such as sound, movements or new images. </w:t>
            </w:r>
          </w:p>
          <w:p w:rsidR="00086A0C" w:rsidRPr="00B46394" w:rsidRDefault="00086A0C" w:rsidP="00086A0C">
            <w:pPr>
              <w:rPr>
                <w:sz w:val="20"/>
                <w:szCs w:val="20"/>
              </w:rPr>
            </w:pPr>
            <w:r w:rsidRPr="00B46394">
              <w:rPr>
                <w:sz w:val="20"/>
                <w:szCs w:val="20"/>
              </w:rPr>
              <w:t xml:space="preserve">Knows that information can be retrieved from computers. </w:t>
            </w:r>
          </w:p>
          <w:p w:rsidR="00DD7714" w:rsidRPr="00B46394" w:rsidRDefault="00DD7714" w:rsidP="00086A0C">
            <w:pPr>
              <w:rPr>
                <w:sz w:val="20"/>
                <w:szCs w:val="20"/>
              </w:rPr>
            </w:pPr>
          </w:p>
        </w:tc>
        <w:tc>
          <w:tcPr>
            <w:tcW w:w="2297" w:type="dxa"/>
            <w:gridSpan w:val="2"/>
            <w:shd w:val="clear" w:color="auto" w:fill="FFF2CC" w:themeFill="accent4" w:themeFillTint="33"/>
          </w:tcPr>
          <w:p w:rsidR="00DD7714" w:rsidRPr="00B46394" w:rsidRDefault="00DD7714" w:rsidP="00086A0C">
            <w:pPr>
              <w:rPr>
                <w:sz w:val="20"/>
                <w:szCs w:val="20"/>
              </w:rPr>
            </w:pPr>
            <w:r w:rsidRPr="00B46394">
              <w:rPr>
                <w:sz w:val="20"/>
                <w:szCs w:val="20"/>
              </w:rPr>
              <w:t>Getting to know the computer and accessing programs.</w:t>
            </w:r>
          </w:p>
          <w:p w:rsidR="00086A0C" w:rsidRPr="00B46394" w:rsidRDefault="00086A0C" w:rsidP="00086A0C">
            <w:pPr>
              <w:rPr>
                <w:sz w:val="20"/>
                <w:szCs w:val="20"/>
              </w:rPr>
            </w:pPr>
          </w:p>
          <w:p w:rsidR="00086A0C" w:rsidRPr="00B46394" w:rsidRDefault="00086A0C" w:rsidP="00086A0C">
            <w:pPr>
              <w:rPr>
                <w:sz w:val="20"/>
                <w:szCs w:val="20"/>
              </w:rPr>
            </w:pPr>
            <w:r w:rsidRPr="00B46394">
              <w:rPr>
                <w:sz w:val="20"/>
                <w:szCs w:val="20"/>
              </w:rPr>
              <w:t xml:space="preserve">Knows how to operate simple equipment. </w:t>
            </w:r>
          </w:p>
          <w:p w:rsidR="00086A0C" w:rsidRPr="00B46394" w:rsidRDefault="00086A0C" w:rsidP="00086A0C">
            <w:pPr>
              <w:rPr>
                <w:sz w:val="20"/>
                <w:szCs w:val="20"/>
              </w:rPr>
            </w:pPr>
            <w:r w:rsidRPr="00B46394">
              <w:rPr>
                <w:sz w:val="20"/>
                <w:szCs w:val="20"/>
              </w:rPr>
              <w:t xml:space="preserve">Knows that information can be retrieved from computers. </w:t>
            </w:r>
          </w:p>
          <w:p w:rsidR="00086A0C" w:rsidRPr="00B46394" w:rsidRDefault="00086A0C" w:rsidP="00086A0C">
            <w:pPr>
              <w:rPr>
                <w:sz w:val="20"/>
                <w:szCs w:val="20"/>
              </w:rPr>
            </w:pPr>
            <w:r w:rsidRPr="00B46394">
              <w:rPr>
                <w:sz w:val="20"/>
                <w:szCs w:val="20"/>
              </w:rPr>
              <w:t xml:space="preserve">Completes a simple program on a computer. </w:t>
            </w:r>
          </w:p>
          <w:p w:rsidR="00086A0C" w:rsidRPr="00B46394" w:rsidRDefault="00086A0C" w:rsidP="00086A0C">
            <w:pPr>
              <w:rPr>
                <w:sz w:val="20"/>
                <w:szCs w:val="20"/>
              </w:rPr>
            </w:pPr>
          </w:p>
        </w:tc>
        <w:tc>
          <w:tcPr>
            <w:tcW w:w="2239" w:type="dxa"/>
            <w:gridSpan w:val="2"/>
            <w:shd w:val="clear" w:color="auto" w:fill="E2EFD9" w:themeFill="accent6" w:themeFillTint="33"/>
          </w:tcPr>
          <w:p w:rsidR="00DD7714" w:rsidRPr="00B46394" w:rsidRDefault="00DD7714" w:rsidP="00086A0C">
            <w:pPr>
              <w:rPr>
                <w:sz w:val="20"/>
                <w:szCs w:val="20"/>
              </w:rPr>
            </w:pPr>
            <w:r w:rsidRPr="00B46394">
              <w:rPr>
                <w:sz w:val="20"/>
                <w:szCs w:val="20"/>
              </w:rPr>
              <w:t>Getting to know the computer and accessing programs.</w:t>
            </w:r>
          </w:p>
          <w:p w:rsidR="00DD7714" w:rsidRPr="00B46394" w:rsidRDefault="00DD7714" w:rsidP="00086A0C">
            <w:pPr>
              <w:rPr>
                <w:sz w:val="20"/>
                <w:szCs w:val="20"/>
              </w:rPr>
            </w:pPr>
          </w:p>
          <w:p w:rsidR="00086A0C" w:rsidRPr="00B46394" w:rsidRDefault="00086A0C" w:rsidP="00086A0C">
            <w:pPr>
              <w:rPr>
                <w:sz w:val="20"/>
                <w:szCs w:val="20"/>
              </w:rPr>
            </w:pPr>
          </w:p>
          <w:p w:rsidR="00086A0C" w:rsidRPr="00B46394" w:rsidRDefault="00086A0C" w:rsidP="00086A0C">
            <w:pPr>
              <w:rPr>
                <w:sz w:val="20"/>
                <w:szCs w:val="20"/>
              </w:rPr>
            </w:pPr>
          </w:p>
          <w:p w:rsidR="00086A0C" w:rsidRPr="00B46394" w:rsidRDefault="00086A0C" w:rsidP="00086A0C">
            <w:pPr>
              <w:rPr>
                <w:sz w:val="20"/>
                <w:szCs w:val="20"/>
              </w:rPr>
            </w:pPr>
            <w:r w:rsidRPr="00B46394">
              <w:rPr>
                <w:sz w:val="20"/>
                <w:szCs w:val="20"/>
              </w:rPr>
              <w:t xml:space="preserve">Completes a simple program on a computer. </w:t>
            </w:r>
          </w:p>
          <w:p w:rsidR="00086A0C" w:rsidRPr="00B46394" w:rsidRDefault="00086A0C" w:rsidP="00086A0C">
            <w:pPr>
              <w:rPr>
                <w:sz w:val="20"/>
                <w:szCs w:val="20"/>
              </w:rPr>
            </w:pPr>
            <w:r w:rsidRPr="00B46394">
              <w:rPr>
                <w:sz w:val="20"/>
                <w:szCs w:val="20"/>
              </w:rPr>
              <w:t xml:space="preserve">Interacts with age-appropriate computer software. </w:t>
            </w:r>
          </w:p>
          <w:p w:rsidR="00086A0C" w:rsidRPr="00B46394" w:rsidRDefault="00086A0C" w:rsidP="00086A0C">
            <w:pPr>
              <w:rPr>
                <w:sz w:val="20"/>
                <w:szCs w:val="20"/>
              </w:rPr>
            </w:pPr>
          </w:p>
        </w:tc>
        <w:tc>
          <w:tcPr>
            <w:tcW w:w="2097" w:type="dxa"/>
            <w:shd w:val="clear" w:color="auto" w:fill="E2EFD9" w:themeFill="accent6" w:themeFillTint="33"/>
          </w:tcPr>
          <w:p w:rsidR="00DD7714" w:rsidRPr="00B46394" w:rsidRDefault="00DD7714" w:rsidP="00086A0C">
            <w:pPr>
              <w:rPr>
                <w:sz w:val="20"/>
                <w:szCs w:val="20"/>
              </w:rPr>
            </w:pPr>
            <w:r w:rsidRPr="00B46394">
              <w:rPr>
                <w:sz w:val="20"/>
                <w:szCs w:val="20"/>
              </w:rPr>
              <w:t>Getting to know the computer and accessing programs.</w:t>
            </w:r>
          </w:p>
          <w:p w:rsidR="00DD7714" w:rsidRPr="00B46394" w:rsidRDefault="00DD7714" w:rsidP="00086A0C">
            <w:pPr>
              <w:rPr>
                <w:sz w:val="20"/>
                <w:szCs w:val="20"/>
              </w:rPr>
            </w:pPr>
          </w:p>
          <w:p w:rsidR="00086A0C" w:rsidRPr="00B46394" w:rsidRDefault="00086A0C" w:rsidP="00086A0C">
            <w:pPr>
              <w:rPr>
                <w:sz w:val="20"/>
                <w:szCs w:val="20"/>
              </w:rPr>
            </w:pPr>
          </w:p>
          <w:p w:rsidR="00086A0C" w:rsidRPr="00B46394" w:rsidRDefault="00086A0C" w:rsidP="00086A0C">
            <w:pPr>
              <w:rPr>
                <w:sz w:val="20"/>
                <w:szCs w:val="20"/>
              </w:rPr>
            </w:pPr>
            <w:r w:rsidRPr="00B46394">
              <w:rPr>
                <w:sz w:val="20"/>
                <w:szCs w:val="20"/>
              </w:rPr>
              <w:t xml:space="preserve">Completes a simple program on a computer. </w:t>
            </w:r>
          </w:p>
          <w:p w:rsidR="00086A0C" w:rsidRPr="00B46394" w:rsidRDefault="00086A0C" w:rsidP="00086A0C">
            <w:pPr>
              <w:rPr>
                <w:sz w:val="20"/>
                <w:szCs w:val="20"/>
              </w:rPr>
            </w:pPr>
            <w:r w:rsidRPr="00B46394">
              <w:rPr>
                <w:sz w:val="20"/>
                <w:szCs w:val="20"/>
              </w:rPr>
              <w:t xml:space="preserve">Interacts with age-appropriate computer software. </w:t>
            </w:r>
          </w:p>
          <w:p w:rsidR="00086A0C" w:rsidRPr="00B46394" w:rsidRDefault="00086A0C" w:rsidP="00086A0C">
            <w:pPr>
              <w:rPr>
                <w:sz w:val="20"/>
                <w:szCs w:val="20"/>
              </w:rPr>
            </w:pPr>
          </w:p>
        </w:tc>
      </w:tr>
      <w:tr w:rsidR="002F386E" w:rsidRPr="00B46394" w:rsidTr="00EA488F">
        <w:trPr>
          <w:cantSplit/>
          <w:trHeight w:val="1134"/>
        </w:trPr>
        <w:tc>
          <w:tcPr>
            <w:tcW w:w="1135" w:type="dxa"/>
            <w:vMerge/>
            <w:shd w:val="clear" w:color="auto" w:fill="D9D9D9" w:themeFill="background1" w:themeFillShade="D9"/>
            <w:vAlign w:val="center"/>
          </w:tcPr>
          <w:p w:rsidR="002F386E" w:rsidRPr="00B46394" w:rsidRDefault="002F386E" w:rsidP="0023441F">
            <w:pPr>
              <w:jc w:val="center"/>
              <w:rPr>
                <w:b/>
              </w:rPr>
            </w:pPr>
          </w:p>
        </w:tc>
        <w:tc>
          <w:tcPr>
            <w:tcW w:w="850" w:type="dxa"/>
            <w:shd w:val="clear" w:color="auto" w:fill="D9D9D9" w:themeFill="background1" w:themeFillShade="D9"/>
            <w:textDirection w:val="btLr"/>
            <w:vAlign w:val="center"/>
          </w:tcPr>
          <w:p w:rsidR="002F386E" w:rsidRPr="00B46394" w:rsidRDefault="002F386E" w:rsidP="008C46B5">
            <w:pPr>
              <w:ind w:left="113" w:right="113"/>
              <w:jc w:val="center"/>
              <w:rPr>
                <w:b/>
                <w:sz w:val="28"/>
                <w:szCs w:val="28"/>
              </w:rPr>
            </w:pPr>
            <w:r w:rsidRPr="00B46394">
              <w:rPr>
                <w:b/>
                <w:sz w:val="28"/>
                <w:szCs w:val="28"/>
              </w:rPr>
              <w:t>Exploring and Using Media and Materials</w:t>
            </w:r>
          </w:p>
        </w:tc>
        <w:tc>
          <w:tcPr>
            <w:tcW w:w="2268" w:type="dxa"/>
            <w:gridSpan w:val="2"/>
            <w:shd w:val="clear" w:color="auto" w:fill="FFCCCC"/>
          </w:tcPr>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Joins in singing favourite songs.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Creates sounds by banging, shaking, tapping or blowing.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Shows an interest in the way musical instruments sound.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Experiments with blocks, colours and marks. </w:t>
            </w:r>
          </w:p>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Enjoys joining in with dancing and ring games.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Sings a few familiar songs. </w:t>
            </w:r>
          </w:p>
          <w:p w:rsidR="00EA488F" w:rsidRPr="00B46394" w:rsidRDefault="00EA488F" w:rsidP="00EA488F">
            <w:pPr>
              <w:rPr>
                <w:sz w:val="20"/>
                <w:szCs w:val="20"/>
              </w:rPr>
            </w:pPr>
          </w:p>
        </w:tc>
        <w:tc>
          <w:tcPr>
            <w:tcW w:w="2268" w:type="dxa"/>
            <w:gridSpan w:val="2"/>
            <w:shd w:val="clear" w:color="auto" w:fill="FFCCCC"/>
          </w:tcPr>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Explores and learns how sounds can be changed.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Explores colour and how colours can be changed. </w:t>
            </w:r>
          </w:p>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Understands that they can use lines to enclose a space, and then begin to use these shapes to represent objects. </w:t>
            </w:r>
          </w:p>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Joins construction pieces together to build and balance.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Realises tools can be used for a purpose. </w:t>
            </w:r>
          </w:p>
          <w:p w:rsidR="00EA488F" w:rsidRPr="00B46394" w:rsidRDefault="00EA488F" w:rsidP="00EA488F">
            <w:pPr>
              <w:pStyle w:val="Default"/>
              <w:rPr>
                <w:rFonts w:asciiTheme="minorHAnsi" w:hAnsiTheme="minorHAnsi"/>
                <w:sz w:val="20"/>
                <w:szCs w:val="20"/>
              </w:rPr>
            </w:pPr>
          </w:p>
          <w:p w:rsidR="002F386E" w:rsidRPr="00B46394" w:rsidRDefault="002F386E" w:rsidP="00EA488F">
            <w:pPr>
              <w:rPr>
                <w:sz w:val="20"/>
                <w:szCs w:val="20"/>
              </w:rPr>
            </w:pPr>
          </w:p>
        </w:tc>
        <w:tc>
          <w:tcPr>
            <w:tcW w:w="2381" w:type="dxa"/>
            <w:gridSpan w:val="4"/>
            <w:shd w:val="clear" w:color="auto" w:fill="FFF2CC" w:themeFill="accent4" w:themeFillTint="33"/>
          </w:tcPr>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Beginning to move rhythmically.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Imitates movement in response to music.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Taps out simple repeated rhythms </w:t>
            </w:r>
          </w:p>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Uses various construction materials.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Beginning to construct, stacking blocks vertically and horizontally, making enclosures and creating spaces.</w:t>
            </w:r>
          </w:p>
          <w:p w:rsidR="002F386E" w:rsidRPr="00B46394" w:rsidRDefault="002F386E" w:rsidP="00EA488F">
            <w:pPr>
              <w:rPr>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Joins construction pieces together to build and balance.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Realises tools can be used for a purpose </w:t>
            </w:r>
          </w:p>
          <w:p w:rsidR="00EA488F" w:rsidRPr="00B46394" w:rsidRDefault="00EA488F" w:rsidP="00EA488F">
            <w:pPr>
              <w:rPr>
                <w:sz w:val="20"/>
                <w:szCs w:val="20"/>
              </w:rPr>
            </w:pPr>
          </w:p>
        </w:tc>
        <w:tc>
          <w:tcPr>
            <w:tcW w:w="2297" w:type="dxa"/>
            <w:gridSpan w:val="2"/>
            <w:shd w:val="clear" w:color="auto" w:fill="FFF2CC" w:themeFill="accent4" w:themeFillTint="33"/>
          </w:tcPr>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Beginning to be interested in and describe the texture of things.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Explores and learns how sounds can be changed.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Explores colour and how colours can be changed. </w:t>
            </w:r>
          </w:p>
          <w:p w:rsidR="002F386E" w:rsidRPr="00B46394" w:rsidRDefault="002F386E" w:rsidP="0023441F">
            <w:pPr>
              <w:rPr>
                <w:sz w:val="20"/>
                <w:szCs w:val="20"/>
              </w:rPr>
            </w:pPr>
          </w:p>
        </w:tc>
        <w:tc>
          <w:tcPr>
            <w:tcW w:w="2239" w:type="dxa"/>
            <w:gridSpan w:val="2"/>
            <w:shd w:val="clear" w:color="auto" w:fill="E2EFD9" w:themeFill="accent6" w:themeFillTint="33"/>
          </w:tcPr>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Explores the different sounds of instruments.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Explores what happens when they mix colours.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Experiments to create different textures.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Beginning to be interested in and describe the texture of things.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Explores and learns how sounds can be changed. </w:t>
            </w:r>
          </w:p>
          <w:p w:rsidR="002F386E" w:rsidRPr="00B46394" w:rsidRDefault="002F386E" w:rsidP="002F386E">
            <w:pPr>
              <w:rPr>
                <w:sz w:val="20"/>
                <w:szCs w:val="20"/>
              </w:rPr>
            </w:pPr>
          </w:p>
        </w:tc>
        <w:tc>
          <w:tcPr>
            <w:tcW w:w="2097" w:type="dxa"/>
            <w:shd w:val="clear" w:color="auto" w:fill="E2EFD9" w:themeFill="accent6" w:themeFillTint="33"/>
          </w:tcPr>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Beginning to move rhythmically.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Imitates movement in response to music.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Taps out simple repeated rhythms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Explores the different sounds of instruments.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Beginning to be interested in and describe the texture of things. </w:t>
            </w:r>
          </w:p>
          <w:p w:rsidR="002F386E" w:rsidRPr="00B46394" w:rsidRDefault="002F386E" w:rsidP="0023441F">
            <w:pPr>
              <w:rPr>
                <w:sz w:val="20"/>
                <w:szCs w:val="20"/>
              </w:rPr>
            </w:pPr>
          </w:p>
        </w:tc>
      </w:tr>
      <w:tr w:rsidR="00DD7714" w:rsidRPr="0023441F" w:rsidTr="00EA488F">
        <w:trPr>
          <w:cantSplit/>
          <w:trHeight w:val="1134"/>
        </w:trPr>
        <w:tc>
          <w:tcPr>
            <w:tcW w:w="1135" w:type="dxa"/>
            <w:vMerge/>
            <w:shd w:val="clear" w:color="auto" w:fill="D9D9D9" w:themeFill="background1" w:themeFillShade="D9"/>
            <w:vAlign w:val="center"/>
          </w:tcPr>
          <w:p w:rsidR="00DD7714" w:rsidRPr="00B46394" w:rsidRDefault="00DD7714" w:rsidP="0023441F">
            <w:pPr>
              <w:jc w:val="center"/>
              <w:rPr>
                <w:b/>
              </w:rPr>
            </w:pPr>
          </w:p>
        </w:tc>
        <w:tc>
          <w:tcPr>
            <w:tcW w:w="850" w:type="dxa"/>
            <w:shd w:val="clear" w:color="auto" w:fill="D9D9D9" w:themeFill="background1" w:themeFillShade="D9"/>
            <w:textDirection w:val="btLr"/>
            <w:vAlign w:val="center"/>
          </w:tcPr>
          <w:p w:rsidR="00DD7714" w:rsidRPr="00B46394" w:rsidRDefault="0063206E" w:rsidP="008C46B5">
            <w:pPr>
              <w:ind w:left="113" w:right="113"/>
              <w:jc w:val="center"/>
              <w:rPr>
                <w:b/>
                <w:sz w:val="28"/>
                <w:szCs w:val="28"/>
              </w:rPr>
            </w:pPr>
            <w:r w:rsidRPr="00B46394">
              <w:rPr>
                <w:b/>
                <w:sz w:val="28"/>
                <w:szCs w:val="28"/>
              </w:rPr>
              <w:t>Being Imaginative</w:t>
            </w:r>
          </w:p>
        </w:tc>
        <w:tc>
          <w:tcPr>
            <w:tcW w:w="2268" w:type="dxa"/>
            <w:gridSpan w:val="2"/>
            <w:shd w:val="clear" w:color="auto" w:fill="FFCCCC"/>
          </w:tcPr>
          <w:p w:rsidR="00EA488F" w:rsidRPr="00B46394" w:rsidRDefault="00EA488F" w:rsidP="00EA488F">
            <w:pPr>
              <w:pStyle w:val="Default"/>
              <w:rPr>
                <w:rFonts w:asciiTheme="minorHAnsi" w:hAnsiTheme="minorHAnsi"/>
                <w:color w:val="auto"/>
                <w:sz w:val="20"/>
                <w:szCs w:val="20"/>
              </w:rPr>
            </w:pP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Developing preferences for forms of expression.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Sings to self and makes up simple songs.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Notices what adults do, imitating what is observed and then doing it spontaneously when the adult is not there.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Engages in imaginative role-play based on own first-hand experiences. </w:t>
            </w:r>
          </w:p>
          <w:p w:rsidR="00EA488F" w:rsidRPr="00B46394" w:rsidRDefault="00EA488F" w:rsidP="00EA488F">
            <w:pPr>
              <w:pStyle w:val="Default"/>
              <w:rPr>
                <w:rFonts w:asciiTheme="minorHAnsi" w:hAnsiTheme="minorHAnsi"/>
                <w:sz w:val="20"/>
                <w:szCs w:val="20"/>
              </w:rPr>
            </w:pPr>
            <w:r w:rsidRPr="00B46394">
              <w:rPr>
                <w:rFonts w:asciiTheme="minorHAnsi" w:hAnsiTheme="minorHAnsi"/>
                <w:sz w:val="20"/>
                <w:szCs w:val="20"/>
              </w:rPr>
              <w:t xml:space="preserve">Builds stories around toys, e.g. farm animals needing rescue from an armchair ‘cliff’. </w:t>
            </w:r>
          </w:p>
          <w:p w:rsidR="00DD7714" w:rsidRPr="00B46394" w:rsidRDefault="00DD7714" w:rsidP="00B130CF">
            <w:pPr>
              <w:pStyle w:val="Default"/>
              <w:rPr>
                <w:rFonts w:asciiTheme="minorHAnsi" w:hAnsiTheme="minorHAnsi"/>
                <w:sz w:val="20"/>
                <w:szCs w:val="20"/>
              </w:rPr>
            </w:pPr>
          </w:p>
        </w:tc>
        <w:tc>
          <w:tcPr>
            <w:tcW w:w="2268" w:type="dxa"/>
            <w:gridSpan w:val="2"/>
            <w:shd w:val="clear" w:color="auto" w:fill="FFCCCC"/>
          </w:tcPr>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Developing preferences for forms of expression.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Creates movement in response to music.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Sings to self and makes up simple songs.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Notices what adults do, imitating what is observed and then doing it spontaneously when the adult is not there.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Engages in imaginative role-play based on own first-hand experiences.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 Builds stories around toys, e.g. farm animals needing rescue from an armchair ‘cliff’. </w:t>
            </w:r>
          </w:p>
          <w:p w:rsidR="00DD7714" w:rsidRPr="00B46394" w:rsidRDefault="00DD7714" w:rsidP="00B130CF">
            <w:pPr>
              <w:pStyle w:val="Default"/>
              <w:rPr>
                <w:rFonts w:asciiTheme="minorHAnsi" w:hAnsiTheme="minorHAnsi"/>
                <w:sz w:val="20"/>
                <w:szCs w:val="20"/>
              </w:rPr>
            </w:pPr>
          </w:p>
        </w:tc>
        <w:tc>
          <w:tcPr>
            <w:tcW w:w="2381" w:type="dxa"/>
            <w:gridSpan w:val="4"/>
            <w:shd w:val="clear" w:color="auto" w:fill="FFF2CC" w:themeFill="accent4" w:themeFillTint="33"/>
          </w:tcPr>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Developing preferences for forms of expression.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Uses movement to express feelings.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Creates movement in response to music.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Sings to self and makes up simple songs.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Notices what adults do, imitating what is observed and then doing it spontaneously when the adult is not there.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Engages in imaginative role-play based on own first-hand experiences.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Builds stories around toys, e.g. farm animals needing rescue from an armchair ‘cliff’.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Captures experiences and responses with a range of media, such as music, dance and paint and other materials or words. </w:t>
            </w:r>
          </w:p>
          <w:p w:rsidR="00DD7714" w:rsidRPr="00B46394" w:rsidRDefault="00DD7714" w:rsidP="0023441F">
            <w:pPr>
              <w:rPr>
                <w:sz w:val="20"/>
                <w:szCs w:val="20"/>
              </w:rPr>
            </w:pPr>
          </w:p>
        </w:tc>
        <w:tc>
          <w:tcPr>
            <w:tcW w:w="2297" w:type="dxa"/>
            <w:gridSpan w:val="2"/>
            <w:shd w:val="clear" w:color="auto" w:fill="FFF2CC" w:themeFill="accent4" w:themeFillTint="33"/>
          </w:tcPr>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Developing preferences for forms of expression.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Uses movement to express feelings.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Creates movement in response to music.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Sings to self and makes up simple songs.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Makes up rhythms.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Notices what adults do, imitating what is observed and then doing it spontaneously when the adult is not there.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Engages in imaginative role-play based on own first-hand experiences.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Builds stories around toys, e.g. farm animals needing rescue from an armchair ‘cliff’.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Captures experiences and responses with a range of media, such as music, dance and paint and other materials or words. </w:t>
            </w:r>
          </w:p>
          <w:p w:rsidR="00B130CF" w:rsidRPr="00B46394" w:rsidRDefault="00B130CF" w:rsidP="00B130CF">
            <w:pPr>
              <w:pStyle w:val="Default"/>
              <w:rPr>
                <w:rFonts w:asciiTheme="minorHAnsi" w:hAnsiTheme="minorHAnsi"/>
                <w:color w:val="auto"/>
                <w:sz w:val="20"/>
                <w:szCs w:val="20"/>
              </w:rPr>
            </w:pP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Plays alongside other children who are engaged in the same theme. </w:t>
            </w:r>
          </w:p>
          <w:p w:rsidR="00DD7714" w:rsidRPr="00B46394" w:rsidRDefault="00DD7714" w:rsidP="00DD7714">
            <w:pPr>
              <w:rPr>
                <w:sz w:val="20"/>
                <w:szCs w:val="20"/>
              </w:rPr>
            </w:pPr>
          </w:p>
        </w:tc>
        <w:tc>
          <w:tcPr>
            <w:tcW w:w="2239" w:type="dxa"/>
            <w:gridSpan w:val="2"/>
            <w:shd w:val="clear" w:color="auto" w:fill="E2EFD9" w:themeFill="accent6" w:themeFillTint="33"/>
          </w:tcPr>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Developing preferences for forms of expression.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Uses movement to express feelings.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Creates movement in response to music.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Sings to self and makes up simple songs.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Makes up rhythms.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Notices what adults do, imitating what is observed and then doing it spontaneously when the adult is not there.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Engages in imaginative role-play based on own first-hand experiences.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Builds stories around toys, e.g. farm animals needing rescue from an armchair ‘cliff’.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Uses available resources to create props to support role-play.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Captures experiences and responses with a range of media, such as music, dance and paint and other materials or words. </w:t>
            </w:r>
          </w:p>
          <w:p w:rsidR="00B130CF" w:rsidRPr="00B46394" w:rsidRDefault="00B130CF" w:rsidP="00B130CF">
            <w:pPr>
              <w:pStyle w:val="Default"/>
              <w:rPr>
                <w:rFonts w:asciiTheme="minorHAnsi" w:hAnsiTheme="minorHAnsi"/>
                <w:color w:val="auto"/>
                <w:sz w:val="20"/>
                <w:szCs w:val="20"/>
              </w:rPr>
            </w:pP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Plays alongside other children who are engaged in the same theme. </w:t>
            </w:r>
          </w:p>
          <w:p w:rsidR="00DD7714" w:rsidRPr="00B46394" w:rsidRDefault="00DD7714" w:rsidP="0023441F">
            <w:pPr>
              <w:rPr>
                <w:sz w:val="20"/>
                <w:szCs w:val="20"/>
              </w:rPr>
            </w:pPr>
          </w:p>
        </w:tc>
        <w:tc>
          <w:tcPr>
            <w:tcW w:w="2097" w:type="dxa"/>
            <w:shd w:val="clear" w:color="auto" w:fill="E2EFD9" w:themeFill="accent6" w:themeFillTint="33"/>
          </w:tcPr>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Developing preferences for forms of expression.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Uses movement to express feelings.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Creates movement in response to music.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Sings to self and makes up simple songs.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Makes up rhythms.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Notices what adults do, imitating what is observed and then doing it spontaneously when the adult is not there.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Engages in imaginative role-play based on own first-hand experiences.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Builds stories around toys, e.g. farm animals needing rescue from an armchair ‘cliff’. </w:t>
            </w:r>
          </w:p>
          <w:p w:rsidR="00B130CF" w:rsidRPr="00B46394" w:rsidRDefault="00B130CF" w:rsidP="00B130CF">
            <w:pPr>
              <w:pStyle w:val="Default"/>
              <w:rPr>
                <w:rFonts w:asciiTheme="minorHAnsi" w:hAnsiTheme="minorHAnsi"/>
                <w:sz w:val="20"/>
                <w:szCs w:val="20"/>
              </w:rPr>
            </w:pPr>
            <w:r w:rsidRPr="00B46394">
              <w:rPr>
                <w:rFonts w:asciiTheme="minorHAnsi" w:hAnsiTheme="minorHAnsi"/>
                <w:sz w:val="20"/>
                <w:szCs w:val="20"/>
              </w:rPr>
              <w:t xml:space="preserve">Uses available resources to create props to support role-play. </w:t>
            </w:r>
          </w:p>
          <w:p w:rsidR="00B130CF" w:rsidRPr="00B130CF" w:rsidRDefault="00B130CF" w:rsidP="00B130CF">
            <w:pPr>
              <w:pStyle w:val="Default"/>
              <w:rPr>
                <w:rFonts w:asciiTheme="minorHAnsi" w:hAnsiTheme="minorHAnsi"/>
                <w:sz w:val="20"/>
                <w:szCs w:val="20"/>
              </w:rPr>
            </w:pPr>
            <w:r w:rsidRPr="00B46394">
              <w:rPr>
                <w:rFonts w:asciiTheme="minorHAnsi" w:hAnsiTheme="minorHAnsi"/>
                <w:sz w:val="20"/>
                <w:szCs w:val="20"/>
              </w:rPr>
              <w:t>Captures experiences and responses with a range of media, such as music, dance and paint and other materials or words.</w:t>
            </w:r>
            <w:r w:rsidRPr="00B130CF">
              <w:rPr>
                <w:rFonts w:asciiTheme="minorHAnsi" w:hAnsiTheme="minorHAnsi"/>
                <w:sz w:val="20"/>
                <w:szCs w:val="20"/>
              </w:rPr>
              <w:t xml:space="preserve"> </w:t>
            </w:r>
          </w:p>
          <w:p w:rsidR="00DD7714" w:rsidRPr="00B130CF" w:rsidRDefault="00DD7714" w:rsidP="00B130CF">
            <w:pPr>
              <w:pStyle w:val="Default"/>
              <w:rPr>
                <w:sz w:val="20"/>
                <w:szCs w:val="20"/>
              </w:rPr>
            </w:pPr>
          </w:p>
        </w:tc>
      </w:tr>
    </w:tbl>
    <w:p w:rsidR="00780706" w:rsidRPr="00FB0766" w:rsidRDefault="00780706">
      <w:pPr>
        <w:rPr>
          <w:sz w:val="20"/>
          <w:szCs w:val="20"/>
        </w:rPr>
      </w:pPr>
    </w:p>
    <w:sectPr w:rsidR="00780706" w:rsidRPr="00FB0766" w:rsidSect="002767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A47E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450F"/>
    <w:multiLevelType w:val="hybridMultilevel"/>
    <w:tmpl w:val="2EACD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87DE6"/>
    <w:multiLevelType w:val="hybridMultilevel"/>
    <w:tmpl w:val="646CF9E8"/>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A5271"/>
    <w:multiLevelType w:val="hybridMultilevel"/>
    <w:tmpl w:val="ED0E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A0835"/>
    <w:multiLevelType w:val="hybridMultilevel"/>
    <w:tmpl w:val="7C6A9624"/>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C42B3"/>
    <w:multiLevelType w:val="hybridMultilevel"/>
    <w:tmpl w:val="0FBCF0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0F317D05"/>
    <w:multiLevelType w:val="hybridMultilevel"/>
    <w:tmpl w:val="DB2C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D0FAA"/>
    <w:multiLevelType w:val="hybridMultilevel"/>
    <w:tmpl w:val="3D3C9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217FF"/>
    <w:multiLevelType w:val="hybridMultilevel"/>
    <w:tmpl w:val="A85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31E92"/>
    <w:multiLevelType w:val="hybridMultilevel"/>
    <w:tmpl w:val="1F488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E2C7C"/>
    <w:multiLevelType w:val="hybridMultilevel"/>
    <w:tmpl w:val="13365A78"/>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842171"/>
    <w:multiLevelType w:val="hybridMultilevel"/>
    <w:tmpl w:val="5026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062B3"/>
    <w:multiLevelType w:val="hybridMultilevel"/>
    <w:tmpl w:val="DB304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82E8B"/>
    <w:multiLevelType w:val="hybridMultilevel"/>
    <w:tmpl w:val="13C4A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6E3C3B"/>
    <w:multiLevelType w:val="hybridMultilevel"/>
    <w:tmpl w:val="079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52CF2"/>
    <w:multiLevelType w:val="hybridMultilevel"/>
    <w:tmpl w:val="E8BC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254E1D"/>
    <w:multiLevelType w:val="hybridMultilevel"/>
    <w:tmpl w:val="03E8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969BD"/>
    <w:multiLevelType w:val="hybridMultilevel"/>
    <w:tmpl w:val="ACDCE5D2"/>
    <w:lvl w:ilvl="0" w:tplc="A39066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1193B"/>
    <w:multiLevelType w:val="hybridMultilevel"/>
    <w:tmpl w:val="582A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CA2F82"/>
    <w:multiLevelType w:val="hybridMultilevel"/>
    <w:tmpl w:val="A6269490"/>
    <w:lvl w:ilvl="0" w:tplc="3DE6FE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25C35"/>
    <w:multiLevelType w:val="hybridMultilevel"/>
    <w:tmpl w:val="A3A8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A0B40"/>
    <w:multiLevelType w:val="hybridMultilevel"/>
    <w:tmpl w:val="9904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A14970"/>
    <w:multiLevelType w:val="hybridMultilevel"/>
    <w:tmpl w:val="0650A580"/>
    <w:lvl w:ilvl="0" w:tplc="BD2AA5DE">
      <w:start w:val="2"/>
      <w:numFmt w:val="bullet"/>
      <w:lvlText w:val="▪"/>
      <w:lvlJc w:val="left"/>
      <w:pPr>
        <w:tabs>
          <w:tab w:val="num" w:pos="284"/>
        </w:tabs>
        <w:ind w:left="284" w:hanging="284"/>
      </w:pPr>
      <w:rPr>
        <w:rFonts w:ascii="Monotype Corsiva" w:hAnsi="Monotype Corsi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21E9D"/>
    <w:multiLevelType w:val="hybridMultilevel"/>
    <w:tmpl w:val="A56EE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871843"/>
    <w:multiLevelType w:val="hybridMultilevel"/>
    <w:tmpl w:val="E9C4BB62"/>
    <w:lvl w:ilvl="0" w:tplc="E288358A">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4D13C1"/>
    <w:multiLevelType w:val="hybridMultilevel"/>
    <w:tmpl w:val="0EBE07C2"/>
    <w:lvl w:ilvl="0" w:tplc="E288358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4D7FE5"/>
    <w:multiLevelType w:val="hybridMultilevel"/>
    <w:tmpl w:val="1132FA4C"/>
    <w:lvl w:ilvl="0" w:tplc="7A048F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B10A0F"/>
    <w:multiLevelType w:val="hybridMultilevel"/>
    <w:tmpl w:val="23EC6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0F0754"/>
    <w:multiLevelType w:val="hybridMultilevel"/>
    <w:tmpl w:val="ABAC9410"/>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AB73C1"/>
    <w:multiLevelType w:val="hybridMultilevel"/>
    <w:tmpl w:val="CFBC0036"/>
    <w:lvl w:ilvl="0" w:tplc="BD2AA5DE">
      <w:start w:val="2"/>
      <w:numFmt w:val="bullet"/>
      <w:lvlText w:val="▪"/>
      <w:lvlJc w:val="left"/>
      <w:pPr>
        <w:tabs>
          <w:tab w:val="num" w:pos="284"/>
        </w:tabs>
        <w:ind w:left="284" w:hanging="284"/>
      </w:pPr>
      <w:rPr>
        <w:rFonts w:ascii="Monotype Corsiva" w:hAnsi="Monotype Corsiv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9C2E2D"/>
    <w:multiLevelType w:val="hybridMultilevel"/>
    <w:tmpl w:val="5BBA713C"/>
    <w:lvl w:ilvl="0" w:tplc="BD2AA5DE">
      <w:start w:val="2"/>
      <w:numFmt w:val="bullet"/>
      <w:lvlText w:val="▪"/>
      <w:lvlJc w:val="left"/>
      <w:pPr>
        <w:tabs>
          <w:tab w:val="num" w:pos="284"/>
        </w:tabs>
        <w:ind w:left="284" w:hanging="284"/>
      </w:pPr>
      <w:rPr>
        <w:rFonts w:ascii="Monotype Corsiva" w:hAnsi="Monotype Corsi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E75662"/>
    <w:multiLevelType w:val="hybridMultilevel"/>
    <w:tmpl w:val="4F725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F755EA"/>
    <w:multiLevelType w:val="hybridMultilevel"/>
    <w:tmpl w:val="EEDC1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D551AC"/>
    <w:multiLevelType w:val="hybridMultilevel"/>
    <w:tmpl w:val="5994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545264"/>
    <w:multiLevelType w:val="hybridMultilevel"/>
    <w:tmpl w:val="829AE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870491"/>
    <w:multiLevelType w:val="hybridMultilevel"/>
    <w:tmpl w:val="9E70D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3919B2"/>
    <w:multiLevelType w:val="hybridMultilevel"/>
    <w:tmpl w:val="10FA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1445B"/>
    <w:multiLevelType w:val="hybridMultilevel"/>
    <w:tmpl w:val="2E3C2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9071DF"/>
    <w:multiLevelType w:val="hybridMultilevel"/>
    <w:tmpl w:val="99D03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200BE5"/>
    <w:multiLevelType w:val="hybridMultilevel"/>
    <w:tmpl w:val="094AD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355840"/>
    <w:multiLevelType w:val="hybridMultilevel"/>
    <w:tmpl w:val="D0F4A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871C22"/>
    <w:multiLevelType w:val="hybridMultilevel"/>
    <w:tmpl w:val="E5DA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33571"/>
    <w:multiLevelType w:val="hybridMultilevel"/>
    <w:tmpl w:val="C56A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85CCE"/>
    <w:multiLevelType w:val="hybridMultilevel"/>
    <w:tmpl w:val="466C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574B3F"/>
    <w:multiLevelType w:val="hybridMultilevel"/>
    <w:tmpl w:val="55D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052B40"/>
    <w:multiLevelType w:val="hybridMultilevel"/>
    <w:tmpl w:val="D04A3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26"/>
  </w:num>
  <w:num w:numId="4">
    <w:abstractNumId w:val="14"/>
  </w:num>
  <w:num w:numId="5">
    <w:abstractNumId w:val="35"/>
  </w:num>
  <w:num w:numId="6">
    <w:abstractNumId w:val="43"/>
  </w:num>
  <w:num w:numId="7">
    <w:abstractNumId w:val="12"/>
  </w:num>
  <w:num w:numId="8">
    <w:abstractNumId w:val="3"/>
  </w:num>
  <w:num w:numId="9">
    <w:abstractNumId w:val="10"/>
  </w:num>
  <w:num w:numId="10">
    <w:abstractNumId w:val="13"/>
  </w:num>
  <w:num w:numId="11">
    <w:abstractNumId w:val="15"/>
  </w:num>
  <w:num w:numId="12">
    <w:abstractNumId w:val="9"/>
  </w:num>
  <w:num w:numId="13">
    <w:abstractNumId w:val="0"/>
  </w:num>
  <w:num w:numId="14">
    <w:abstractNumId w:val="7"/>
  </w:num>
  <w:num w:numId="15">
    <w:abstractNumId w:val="34"/>
  </w:num>
  <w:num w:numId="16">
    <w:abstractNumId w:val="42"/>
  </w:num>
  <w:num w:numId="17">
    <w:abstractNumId w:val="21"/>
  </w:num>
  <w:num w:numId="18">
    <w:abstractNumId w:val="28"/>
  </w:num>
  <w:num w:numId="19">
    <w:abstractNumId w:val="32"/>
  </w:num>
  <w:num w:numId="20">
    <w:abstractNumId w:val="33"/>
  </w:num>
  <w:num w:numId="21">
    <w:abstractNumId w:val="8"/>
  </w:num>
  <w:num w:numId="22">
    <w:abstractNumId w:val="1"/>
  </w:num>
  <w:num w:numId="23">
    <w:abstractNumId w:val="37"/>
  </w:num>
  <w:num w:numId="24">
    <w:abstractNumId w:val="19"/>
  </w:num>
  <w:num w:numId="25">
    <w:abstractNumId w:val="39"/>
  </w:num>
  <w:num w:numId="26">
    <w:abstractNumId w:val="17"/>
  </w:num>
  <w:num w:numId="27">
    <w:abstractNumId w:val="38"/>
  </w:num>
  <w:num w:numId="28">
    <w:abstractNumId w:val="6"/>
  </w:num>
  <w:num w:numId="29">
    <w:abstractNumId w:val="40"/>
  </w:num>
  <w:num w:numId="30">
    <w:abstractNumId w:val="46"/>
  </w:num>
  <w:num w:numId="31">
    <w:abstractNumId w:val="5"/>
  </w:num>
  <w:num w:numId="32">
    <w:abstractNumId w:val="41"/>
  </w:num>
  <w:num w:numId="33">
    <w:abstractNumId w:val="2"/>
  </w:num>
  <w:num w:numId="34">
    <w:abstractNumId w:val="11"/>
  </w:num>
  <w:num w:numId="35">
    <w:abstractNumId w:val="4"/>
  </w:num>
  <w:num w:numId="36">
    <w:abstractNumId w:val="29"/>
  </w:num>
  <w:num w:numId="37">
    <w:abstractNumId w:val="18"/>
  </w:num>
  <w:num w:numId="38">
    <w:abstractNumId w:val="27"/>
  </w:num>
  <w:num w:numId="39">
    <w:abstractNumId w:val="45"/>
  </w:num>
  <w:num w:numId="40">
    <w:abstractNumId w:val="24"/>
  </w:num>
  <w:num w:numId="41">
    <w:abstractNumId w:val="30"/>
  </w:num>
  <w:num w:numId="42">
    <w:abstractNumId w:val="44"/>
  </w:num>
  <w:num w:numId="43">
    <w:abstractNumId w:val="16"/>
  </w:num>
  <w:num w:numId="44">
    <w:abstractNumId w:val="36"/>
  </w:num>
  <w:num w:numId="45">
    <w:abstractNumId w:val="23"/>
  </w:num>
  <w:num w:numId="46">
    <w:abstractNumId w:val="3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0"/>
    <w:rsid w:val="000538F2"/>
    <w:rsid w:val="00053E95"/>
    <w:rsid w:val="00054711"/>
    <w:rsid w:val="00086A0C"/>
    <w:rsid w:val="000A4C08"/>
    <w:rsid w:val="000A6320"/>
    <w:rsid w:val="000B0CAF"/>
    <w:rsid w:val="000B17CD"/>
    <w:rsid w:val="000C002A"/>
    <w:rsid w:val="000F5FAC"/>
    <w:rsid w:val="001006FE"/>
    <w:rsid w:val="00114752"/>
    <w:rsid w:val="001338DD"/>
    <w:rsid w:val="00147065"/>
    <w:rsid w:val="001608B9"/>
    <w:rsid w:val="001614CD"/>
    <w:rsid w:val="00174FCA"/>
    <w:rsid w:val="00185961"/>
    <w:rsid w:val="001968A1"/>
    <w:rsid w:val="001A24A7"/>
    <w:rsid w:val="001C4F85"/>
    <w:rsid w:val="001C4FF7"/>
    <w:rsid w:val="001C5DCF"/>
    <w:rsid w:val="001D2515"/>
    <w:rsid w:val="00210B06"/>
    <w:rsid w:val="00213EF3"/>
    <w:rsid w:val="0022137B"/>
    <w:rsid w:val="002249F6"/>
    <w:rsid w:val="00231DB8"/>
    <w:rsid w:val="00233B26"/>
    <w:rsid w:val="0023441F"/>
    <w:rsid w:val="00255EE8"/>
    <w:rsid w:val="00273CA9"/>
    <w:rsid w:val="002767CB"/>
    <w:rsid w:val="002C0ABE"/>
    <w:rsid w:val="002C1093"/>
    <w:rsid w:val="002D4BBC"/>
    <w:rsid w:val="002D5671"/>
    <w:rsid w:val="002E7E03"/>
    <w:rsid w:val="002F386E"/>
    <w:rsid w:val="00306667"/>
    <w:rsid w:val="00317B90"/>
    <w:rsid w:val="00340D78"/>
    <w:rsid w:val="00343169"/>
    <w:rsid w:val="003606CD"/>
    <w:rsid w:val="003673AF"/>
    <w:rsid w:val="003717C8"/>
    <w:rsid w:val="00374C35"/>
    <w:rsid w:val="00375D30"/>
    <w:rsid w:val="003804A3"/>
    <w:rsid w:val="00390FC7"/>
    <w:rsid w:val="00391553"/>
    <w:rsid w:val="003921BA"/>
    <w:rsid w:val="00396D8C"/>
    <w:rsid w:val="003A6447"/>
    <w:rsid w:val="0040620D"/>
    <w:rsid w:val="004459A8"/>
    <w:rsid w:val="004533D9"/>
    <w:rsid w:val="00457A1C"/>
    <w:rsid w:val="004718DA"/>
    <w:rsid w:val="0047626E"/>
    <w:rsid w:val="0049798D"/>
    <w:rsid w:val="004A7291"/>
    <w:rsid w:val="004C0EDD"/>
    <w:rsid w:val="004D1607"/>
    <w:rsid w:val="004D3302"/>
    <w:rsid w:val="0050396B"/>
    <w:rsid w:val="00505D96"/>
    <w:rsid w:val="005107CA"/>
    <w:rsid w:val="00521C88"/>
    <w:rsid w:val="00533200"/>
    <w:rsid w:val="00533974"/>
    <w:rsid w:val="00535D58"/>
    <w:rsid w:val="0054765C"/>
    <w:rsid w:val="005542A6"/>
    <w:rsid w:val="00560E9C"/>
    <w:rsid w:val="00591DA5"/>
    <w:rsid w:val="005B4A7E"/>
    <w:rsid w:val="005E65AD"/>
    <w:rsid w:val="005F260B"/>
    <w:rsid w:val="005F2D97"/>
    <w:rsid w:val="005F2EC3"/>
    <w:rsid w:val="006268FD"/>
    <w:rsid w:val="0063206E"/>
    <w:rsid w:val="00657C1D"/>
    <w:rsid w:val="00660974"/>
    <w:rsid w:val="0066285D"/>
    <w:rsid w:val="00680435"/>
    <w:rsid w:val="0068683A"/>
    <w:rsid w:val="006A3A0F"/>
    <w:rsid w:val="006A774C"/>
    <w:rsid w:val="006D5C6C"/>
    <w:rsid w:val="006F5C3A"/>
    <w:rsid w:val="00740011"/>
    <w:rsid w:val="00761770"/>
    <w:rsid w:val="00775778"/>
    <w:rsid w:val="00780706"/>
    <w:rsid w:val="0078587B"/>
    <w:rsid w:val="007A3590"/>
    <w:rsid w:val="007A5F49"/>
    <w:rsid w:val="007B21E9"/>
    <w:rsid w:val="007C5F36"/>
    <w:rsid w:val="007C6B96"/>
    <w:rsid w:val="007D58C4"/>
    <w:rsid w:val="007E6CF3"/>
    <w:rsid w:val="007F11EB"/>
    <w:rsid w:val="00802D84"/>
    <w:rsid w:val="008030A0"/>
    <w:rsid w:val="00803534"/>
    <w:rsid w:val="00815C54"/>
    <w:rsid w:val="00866DA4"/>
    <w:rsid w:val="0088293A"/>
    <w:rsid w:val="00890796"/>
    <w:rsid w:val="00892150"/>
    <w:rsid w:val="008C46B5"/>
    <w:rsid w:val="008C615B"/>
    <w:rsid w:val="008E3810"/>
    <w:rsid w:val="00905AE9"/>
    <w:rsid w:val="009210A9"/>
    <w:rsid w:val="00954210"/>
    <w:rsid w:val="00974E06"/>
    <w:rsid w:val="009A7EF4"/>
    <w:rsid w:val="009B4A80"/>
    <w:rsid w:val="009C4AD7"/>
    <w:rsid w:val="009C4E1C"/>
    <w:rsid w:val="009C6392"/>
    <w:rsid w:val="009E35DE"/>
    <w:rsid w:val="00A06C64"/>
    <w:rsid w:val="00A25972"/>
    <w:rsid w:val="00A26E9E"/>
    <w:rsid w:val="00A4389A"/>
    <w:rsid w:val="00A76F7A"/>
    <w:rsid w:val="00A83AC2"/>
    <w:rsid w:val="00AB3AD5"/>
    <w:rsid w:val="00AC7B20"/>
    <w:rsid w:val="00AD7F97"/>
    <w:rsid w:val="00AE0595"/>
    <w:rsid w:val="00AE6167"/>
    <w:rsid w:val="00B130CF"/>
    <w:rsid w:val="00B317F1"/>
    <w:rsid w:val="00B31BE1"/>
    <w:rsid w:val="00B335AF"/>
    <w:rsid w:val="00B46394"/>
    <w:rsid w:val="00B76121"/>
    <w:rsid w:val="00B84AD8"/>
    <w:rsid w:val="00B97EFB"/>
    <w:rsid w:val="00BB65F7"/>
    <w:rsid w:val="00BF4ADF"/>
    <w:rsid w:val="00C10CBB"/>
    <w:rsid w:val="00C2716A"/>
    <w:rsid w:val="00C3018C"/>
    <w:rsid w:val="00C312E2"/>
    <w:rsid w:val="00C42533"/>
    <w:rsid w:val="00C57F49"/>
    <w:rsid w:val="00C83BF4"/>
    <w:rsid w:val="00C90A49"/>
    <w:rsid w:val="00C96D21"/>
    <w:rsid w:val="00CA6CE1"/>
    <w:rsid w:val="00CC2DB2"/>
    <w:rsid w:val="00CC32C8"/>
    <w:rsid w:val="00CC374C"/>
    <w:rsid w:val="00CC4D89"/>
    <w:rsid w:val="00CF4BE4"/>
    <w:rsid w:val="00D10588"/>
    <w:rsid w:val="00D155B9"/>
    <w:rsid w:val="00D209ED"/>
    <w:rsid w:val="00D42C19"/>
    <w:rsid w:val="00D44710"/>
    <w:rsid w:val="00D51B16"/>
    <w:rsid w:val="00D61C3C"/>
    <w:rsid w:val="00D764B4"/>
    <w:rsid w:val="00D7751F"/>
    <w:rsid w:val="00D87341"/>
    <w:rsid w:val="00D94165"/>
    <w:rsid w:val="00DB2775"/>
    <w:rsid w:val="00DB59B3"/>
    <w:rsid w:val="00DB5EA6"/>
    <w:rsid w:val="00DC5BAE"/>
    <w:rsid w:val="00DC6956"/>
    <w:rsid w:val="00DD7714"/>
    <w:rsid w:val="00E23F60"/>
    <w:rsid w:val="00E4765B"/>
    <w:rsid w:val="00E5497A"/>
    <w:rsid w:val="00E600A0"/>
    <w:rsid w:val="00E6010D"/>
    <w:rsid w:val="00E67FCC"/>
    <w:rsid w:val="00E90770"/>
    <w:rsid w:val="00EA488F"/>
    <w:rsid w:val="00EA7ACF"/>
    <w:rsid w:val="00EB0431"/>
    <w:rsid w:val="00ED614D"/>
    <w:rsid w:val="00EF393C"/>
    <w:rsid w:val="00F06AF2"/>
    <w:rsid w:val="00F139D9"/>
    <w:rsid w:val="00F2359B"/>
    <w:rsid w:val="00F36C19"/>
    <w:rsid w:val="00F4401E"/>
    <w:rsid w:val="00F80D1B"/>
    <w:rsid w:val="00F92339"/>
    <w:rsid w:val="00FB0766"/>
    <w:rsid w:val="00FB3D45"/>
    <w:rsid w:val="00FB3FB5"/>
    <w:rsid w:val="00FC2880"/>
    <w:rsid w:val="00FD0285"/>
    <w:rsid w:val="00FE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838AE-8389-4F2A-9C4D-CD22DD0B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30"/>
    <w:rPr>
      <w:rFonts w:ascii="Segoe UI" w:hAnsi="Segoe UI" w:cs="Segoe UI"/>
      <w:sz w:val="18"/>
      <w:szCs w:val="18"/>
    </w:rPr>
  </w:style>
  <w:style w:type="paragraph" w:customStyle="1" w:styleId="Default">
    <w:name w:val="Default"/>
    <w:rsid w:val="00E601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137B"/>
    <w:pPr>
      <w:spacing w:after="200" w:line="276" w:lineRule="auto"/>
      <w:ind w:left="720"/>
      <w:contextualSpacing/>
    </w:pPr>
  </w:style>
  <w:style w:type="paragraph" w:styleId="NormalWeb">
    <w:name w:val="Normal (Web)"/>
    <w:basedOn w:val="Normal"/>
    <w:unhideWhenUsed/>
    <w:rsid w:val="00ED6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BB65F7"/>
    <w:pPr>
      <w:numPr>
        <w:numId w:val="13"/>
      </w:numPr>
      <w:spacing w:after="0" w:line="240" w:lineRule="auto"/>
    </w:pPr>
    <w:rPr>
      <w:rFonts w:ascii="Arial" w:eastAsia="Times New Roman" w:hAnsi="Arial" w:cs="Times New Roman"/>
      <w:sz w:val="20"/>
      <w:szCs w:val="24"/>
      <w:lang w:eastAsia="en-GB"/>
    </w:rPr>
  </w:style>
  <w:style w:type="paragraph" w:customStyle="1" w:styleId="SoWBullet1">
    <w:name w:val="SoWBullet1"/>
    <w:rsid w:val="00AD7F97"/>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customStyle="1" w:styleId="bulletundertext">
    <w:name w:val="bullet (under text)"/>
    <w:rsid w:val="00DC6956"/>
    <w:pPr>
      <w:numPr>
        <w:numId w:val="31"/>
      </w:numPr>
      <w:spacing w:after="240" w:line="288" w:lineRule="auto"/>
    </w:pPr>
    <w:rPr>
      <w:rFonts w:ascii="Arial" w:eastAsia="Times New Roman" w:hAnsi="Arial" w:cs="Arial"/>
      <w:sz w:val="24"/>
      <w:szCs w:val="24"/>
      <w:lang w:eastAsia="en-GB"/>
    </w:rPr>
  </w:style>
  <w:style w:type="paragraph" w:customStyle="1" w:styleId="NLnormallist">
    <w:name w:val="NL normal list"/>
    <w:basedOn w:val="Normal"/>
    <w:rsid w:val="00396D8C"/>
    <w:pPr>
      <w:spacing w:before="22" w:after="20" w:line="280" w:lineRule="atLeast"/>
      <w:ind w:left="284" w:hanging="284"/>
    </w:pPr>
    <w:rPr>
      <w:rFonts w:ascii="Arial" w:eastAsia="Times" w:hAnsi="Arial" w:cs="Times New Roman"/>
      <w:spacing w:val="-2"/>
      <w:kern w:val="28"/>
      <w:sz w:val="20"/>
      <w:szCs w:val="20"/>
      <w:lang w:eastAsia="en-GB"/>
    </w:rPr>
  </w:style>
  <w:style w:type="paragraph" w:customStyle="1" w:styleId="NLnormallistCharCharCharCharCharChar">
    <w:name w:val="NL normal list Char Char Char Char Char Char"/>
    <w:basedOn w:val="Normal"/>
    <w:link w:val="NLnormallistCharCharCharCharCharCharChar"/>
    <w:rsid w:val="00396D8C"/>
    <w:pPr>
      <w:spacing w:before="22" w:after="20" w:line="280" w:lineRule="atLeast"/>
      <w:ind w:left="284" w:hanging="284"/>
    </w:pPr>
    <w:rPr>
      <w:rFonts w:ascii="Arial" w:eastAsia="Times" w:hAnsi="Arial" w:cs="Times New Roman"/>
      <w:spacing w:val="-2"/>
      <w:kern w:val="28"/>
      <w:sz w:val="20"/>
      <w:szCs w:val="20"/>
      <w:lang w:eastAsia="en-GB"/>
    </w:rPr>
  </w:style>
  <w:style w:type="character" w:customStyle="1" w:styleId="NLnormallistCharCharCharCharCharCharChar">
    <w:name w:val="NL normal list Char Char Char Char Char Char Char"/>
    <w:basedOn w:val="DefaultParagraphFont"/>
    <w:link w:val="NLnormallistCharCharCharCharCharChar"/>
    <w:rsid w:val="00396D8C"/>
    <w:rPr>
      <w:rFonts w:ascii="Arial" w:eastAsia="Times" w:hAnsi="Arial" w:cs="Times New Roman"/>
      <w:spacing w:val="-2"/>
      <w:kern w:val="28"/>
      <w:sz w:val="20"/>
      <w:szCs w:val="20"/>
      <w:lang w:eastAsia="en-GB"/>
    </w:rPr>
  </w:style>
  <w:style w:type="character" w:customStyle="1" w:styleId="XXalgebra">
    <w:name w:val="XX algebra"/>
    <w:basedOn w:val="DefaultParagraphFont"/>
    <w:rsid w:val="00396D8C"/>
    <w:rPr>
      <w:rFonts w:ascii="Georgia" w:hAnsi="Georgia"/>
      <w:i/>
      <w:iCs/>
      <w:kern w:val="0"/>
      <w:sz w:val="20"/>
      <w:szCs w:val="20"/>
      <w:lang w:val="en-GB" w:eastAsia="en-US"/>
    </w:rPr>
  </w:style>
  <w:style w:type="paragraph" w:customStyle="1" w:styleId="NLnormallistChar">
    <w:name w:val="NL normal list Char"/>
    <w:basedOn w:val="Normal"/>
    <w:link w:val="NLnormallistCharChar"/>
    <w:rsid w:val="00396D8C"/>
    <w:pPr>
      <w:spacing w:before="22" w:after="20" w:line="280" w:lineRule="atLeast"/>
      <w:ind w:left="284" w:hanging="284"/>
    </w:pPr>
    <w:rPr>
      <w:rFonts w:ascii="Arial" w:eastAsia="Times" w:hAnsi="Arial" w:cs="Times New Roman"/>
      <w:spacing w:val="-2"/>
      <w:kern w:val="28"/>
      <w:sz w:val="20"/>
      <w:szCs w:val="20"/>
      <w:lang w:eastAsia="en-GB"/>
    </w:rPr>
  </w:style>
  <w:style w:type="character" w:customStyle="1" w:styleId="NLnormallistCharChar">
    <w:name w:val="NL normal list Char Char"/>
    <w:basedOn w:val="DefaultParagraphFont"/>
    <w:link w:val="NLnormallistChar"/>
    <w:rsid w:val="00396D8C"/>
    <w:rPr>
      <w:rFonts w:ascii="Arial" w:eastAsia="Times" w:hAnsi="Arial" w:cs="Times New Roman"/>
      <w:spacing w:val="-2"/>
      <w:kern w:val="28"/>
      <w:sz w:val="20"/>
      <w:szCs w:val="20"/>
      <w:lang w:eastAsia="en-GB"/>
    </w:rPr>
  </w:style>
  <w:style w:type="paragraph" w:customStyle="1" w:styleId="NLnormallistCharCharCharCharChar">
    <w:name w:val="NL normal list Char Char Char Char Char"/>
    <w:basedOn w:val="Normal"/>
    <w:uiPriority w:val="99"/>
    <w:rsid w:val="00255EE8"/>
    <w:pPr>
      <w:spacing w:before="22" w:after="20" w:line="280" w:lineRule="atLeast"/>
      <w:ind w:left="284" w:hanging="284"/>
    </w:pPr>
    <w:rPr>
      <w:rFonts w:ascii="Arial" w:eastAsia="Calibri" w:hAnsi="Arial" w:cs="Times New Roman"/>
      <w:spacing w:val="-2"/>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CCF841-696D-4341-A9B9-DC9A686A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4184</Words>
  <Characters>23849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dc:creator>
  <cp:keywords/>
  <dc:description/>
  <cp:lastModifiedBy>Taylor, Caroline</cp:lastModifiedBy>
  <cp:revision>2</cp:revision>
  <cp:lastPrinted>2014-08-28T10:12:00Z</cp:lastPrinted>
  <dcterms:created xsi:type="dcterms:W3CDTF">2020-09-14T10:02:00Z</dcterms:created>
  <dcterms:modified xsi:type="dcterms:W3CDTF">2020-09-14T10:02:00Z</dcterms:modified>
</cp:coreProperties>
</file>